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color w:val="000000"/>
          <w:sz w:val="28"/>
          <w:szCs w:val="28"/>
        </w:rPr>
      </w:pPr>
      <w:r>
        <w:rPr>
          <w:rFonts w:hint="eastAsia"/>
          <w:color w:val="000000"/>
          <w:sz w:val="28"/>
          <w:szCs w:val="28"/>
        </w:rPr>
        <w:t>附件四</w:t>
      </w:r>
    </w:p>
    <w:p>
      <w:pPr>
        <w:spacing w:line="480" w:lineRule="exact"/>
        <w:jc w:val="center"/>
        <w:rPr>
          <w:rFonts w:hint="eastAsia" w:ascii="宋体" w:hAnsi="宋体" w:cs="宋体"/>
          <w:b/>
          <w:color w:val="000000"/>
          <w:kern w:val="0"/>
          <w:sz w:val="36"/>
          <w:szCs w:val="36"/>
        </w:rPr>
      </w:pPr>
      <w:r>
        <w:rPr>
          <w:rFonts w:hint="eastAsia" w:ascii="宋体" w:hAnsi="宋体" w:cs="宋体"/>
          <w:b/>
          <w:color w:val="000000"/>
          <w:kern w:val="0"/>
          <w:sz w:val="36"/>
          <w:szCs w:val="36"/>
        </w:rPr>
        <w:t>国家测绘成果档案存储与服务设施项目河南省测绘档案馆建设工程项目</w:t>
      </w:r>
      <w:r>
        <w:rPr>
          <w:rFonts w:hint="eastAsia" w:ascii="宋体" w:hAnsi="宋体" w:cs="宋体"/>
          <w:b/>
          <w:color w:val="000000"/>
          <w:kern w:val="0"/>
          <w:sz w:val="36"/>
          <w:szCs w:val="36"/>
        </w:rPr>
        <w:br w:type="textWrapping"/>
      </w:r>
      <w:r>
        <w:rPr>
          <w:rFonts w:hint="eastAsia" w:ascii="宋体" w:hAnsi="宋体" w:cs="宋体"/>
          <w:b/>
          <w:color w:val="000000"/>
          <w:kern w:val="0"/>
          <w:sz w:val="36"/>
          <w:szCs w:val="36"/>
        </w:rPr>
        <w:t>硬件（二）投标产品清单列表</w:t>
      </w:r>
    </w:p>
    <w:tbl>
      <w:tblPr>
        <w:tblStyle w:val="3"/>
        <w:tblpPr w:leftFromText="180" w:rightFromText="180" w:vertAnchor="page" w:horzAnchor="margin" w:tblpY="3946"/>
        <w:tblW w:w="14049" w:type="dxa"/>
        <w:tblInd w:w="0" w:type="dxa"/>
        <w:tblLayout w:type="fixed"/>
        <w:tblCellMar>
          <w:top w:w="0" w:type="dxa"/>
          <w:left w:w="108" w:type="dxa"/>
          <w:bottom w:w="0" w:type="dxa"/>
          <w:right w:w="108" w:type="dxa"/>
        </w:tblCellMar>
      </w:tblPr>
      <w:tblGrid>
        <w:gridCol w:w="866"/>
        <w:gridCol w:w="874"/>
        <w:gridCol w:w="945"/>
        <w:gridCol w:w="236"/>
        <w:gridCol w:w="3424"/>
        <w:gridCol w:w="1985"/>
        <w:gridCol w:w="5719"/>
      </w:tblGrid>
      <w:tr>
        <w:tblPrEx>
          <w:tblLayout w:type="fixed"/>
          <w:tblCellMar>
            <w:top w:w="0" w:type="dxa"/>
            <w:left w:w="108" w:type="dxa"/>
            <w:bottom w:w="0" w:type="dxa"/>
            <w:right w:w="108" w:type="dxa"/>
          </w:tblCellMar>
        </w:tblPrEx>
        <w:trPr>
          <w:trHeight w:val="516" w:hRule="atLeast"/>
        </w:trPr>
        <w:tc>
          <w:tcPr>
            <w:tcW w:w="866"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520" w:lineRule="exact"/>
              <w:jc w:val="center"/>
              <w:rPr>
                <w:rFonts w:cs="Calibri"/>
                <w:color w:val="000000"/>
                <w:kern w:val="0"/>
                <w:sz w:val="28"/>
                <w:szCs w:val="28"/>
              </w:rPr>
            </w:pPr>
            <w:r>
              <w:rPr>
                <w:rFonts w:hint="eastAsia" w:cs="Calibri"/>
                <w:color w:val="000000"/>
                <w:kern w:val="0"/>
                <w:sz w:val="28"/>
                <w:szCs w:val="28"/>
              </w:rPr>
              <w:t>序号</w:t>
            </w:r>
          </w:p>
        </w:tc>
        <w:tc>
          <w:tcPr>
            <w:tcW w:w="874" w:type="dxa"/>
            <w:tcBorders>
              <w:top w:val="single" w:color="auto" w:sz="4" w:space="0"/>
              <w:left w:val="nil"/>
              <w:bottom w:val="single" w:color="auto" w:sz="4" w:space="0"/>
              <w:right w:val="single" w:color="auto" w:sz="4" w:space="0"/>
            </w:tcBorders>
            <w:shd w:val="clear" w:color="000000" w:fill="auto"/>
            <w:vAlign w:val="center"/>
          </w:tcPr>
          <w:p>
            <w:pPr>
              <w:widowControl/>
              <w:spacing w:line="520" w:lineRule="exact"/>
              <w:jc w:val="center"/>
              <w:rPr>
                <w:rFonts w:hint="eastAsia" w:cs="Calibri"/>
                <w:color w:val="000000"/>
                <w:kern w:val="0"/>
                <w:sz w:val="28"/>
                <w:szCs w:val="28"/>
              </w:rPr>
            </w:pPr>
            <w:r>
              <w:rPr>
                <w:rFonts w:hint="eastAsia" w:cs="Calibri"/>
                <w:color w:val="000000"/>
                <w:kern w:val="0"/>
                <w:sz w:val="28"/>
                <w:szCs w:val="28"/>
              </w:rPr>
              <w:t>品牌</w:t>
            </w:r>
          </w:p>
        </w:tc>
        <w:tc>
          <w:tcPr>
            <w:tcW w:w="945" w:type="dxa"/>
            <w:tcBorders>
              <w:top w:val="single" w:color="auto" w:sz="4" w:space="0"/>
              <w:left w:val="nil"/>
              <w:bottom w:val="single" w:color="auto" w:sz="4" w:space="0"/>
              <w:right w:val="single" w:color="auto" w:sz="4" w:space="0"/>
            </w:tcBorders>
            <w:shd w:val="clear" w:color="000000" w:fill="auto"/>
            <w:vAlign w:val="center"/>
          </w:tcPr>
          <w:p>
            <w:pPr>
              <w:widowControl/>
              <w:spacing w:line="520" w:lineRule="exact"/>
              <w:jc w:val="center"/>
              <w:rPr>
                <w:rFonts w:hint="eastAsia" w:cs="Calibri"/>
                <w:color w:val="000000"/>
                <w:kern w:val="0"/>
                <w:sz w:val="28"/>
                <w:szCs w:val="28"/>
              </w:rPr>
            </w:pPr>
            <w:r>
              <w:rPr>
                <w:rFonts w:hint="eastAsia" w:cs="Calibri"/>
                <w:color w:val="000000"/>
                <w:kern w:val="0"/>
                <w:sz w:val="28"/>
                <w:szCs w:val="28"/>
              </w:rPr>
              <w:t>型号</w:t>
            </w:r>
          </w:p>
        </w:tc>
        <w:tc>
          <w:tcPr>
            <w:tcW w:w="236" w:type="dxa"/>
            <w:tcBorders>
              <w:top w:val="single" w:color="auto" w:sz="4" w:space="0"/>
              <w:left w:val="single" w:color="auto" w:sz="4" w:space="0"/>
              <w:bottom w:val="single" w:color="auto" w:sz="4" w:space="0"/>
              <w:right w:val="nil"/>
            </w:tcBorders>
            <w:shd w:val="clear" w:color="000000" w:fill="auto"/>
            <w:vAlign w:val="center"/>
          </w:tcPr>
          <w:p>
            <w:pPr>
              <w:widowControl/>
              <w:spacing w:line="520" w:lineRule="exact"/>
              <w:jc w:val="center"/>
              <w:rPr>
                <w:rFonts w:hint="eastAsia" w:cs="Calibri"/>
                <w:color w:val="000000"/>
                <w:kern w:val="0"/>
                <w:sz w:val="28"/>
                <w:szCs w:val="28"/>
              </w:rPr>
            </w:pPr>
          </w:p>
        </w:tc>
        <w:tc>
          <w:tcPr>
            <w:tcW w:w="3424" w:type="dxa"/>
            <w:tcBorders>
              <w:top w:val="single" w:color="auto" w:sz="4" w:space="0"/>
              <w:left w:val="nil"/>
              <w:bottom w:val="single" w:color="auto" w:sz="4" w:space="0"/>
              <w:right w:val="single" w:color="auto" w:sz="4" w:space="0"/>
            </w:tcBorders>
            <w:shd w:val="clear" w:color="000000" w:fill="auto"/>
            <w:vAlign w:val="center"/>
          </w:tcPr>
          <w:p>
            <w:pPr>
              <w:widowControl/>
              <w:spacing w:line="520" w:lineRule="exact"/>
              <w:jc w:val="center"/>
              <w:rPr>
                <w:rFonts w:cs="Calibri"/>
                <w:color w:val="000000"/>
                <w:kern w:val="0"/>
                <w:sz w:val="28"/>
                <w:szCs w:val="28"/>
              </w:rPr>
            </w:pPr>
            <w:r>
              <w:rPr>
                <w:rFonts w:hint="eastAsia" w:cs="Calibri"/>
                <w:color w:val="000000"/>
                <w:kern w:val="0"/>
                <w:sz w:val="28"/>
                <w:szCs w:val="28"/>
              </w:rPr>
              <w:t>设备名称</w:t>
            </w:r>
          </w:p>
        </w:tc>
        <w:tc>
          <w:tcPr>
            <w:tcW w:w="1985" w:type="dxa"/>
            <w:tcBorders>
              <w:top w:val="single" w:color="auto" w:sz="4" w:space="0"/>
              <w:left w:val="nil"/>
              <w:bottom w:val="single" w:color="auto" w:sz="4" w:space="0"/>
              <w:right w:val="single" w:color="auto" w:sz="4" w:space="0"/>
            </w:tcBorders>
            <w:shd w:val="clear" w:color="000000" w:fill="auto"/>
            <w:vAlign w:val="center"/>
          </w:tcPr>
          <w:p>
            <w:pPr>
              <w:widowControl/>
              <w:spacing w:line="520" w:lineRule="exact"/>
              <w:jc w:val="center"/>
              <w:rPr>
                <w:rFonts w:cs="Calibri"/>
                <w:color w:val="000000"/>
                <w:kern w:val="0"/>
                <w:sz w:val="28"/>
                <w:szCs w:val="28"/>
              </w:rPr>
            </w:pPr>
            <w:r>
              <w:rPr>
                <w:rFonts w:hint="eastAsia" w:cs="Calibri"/>
                <w:color w:val="000000"/>
                <w:kern w:val="0"/>
                <w:sz w:val="28"/>
                <w:szCs w:val="28"/>
              </w:rPr>
              <w:t>用途</w:t>
            </w:r>
          </w:p>
        </w:tc>
        <w:tc>
          <w:tcPr>
            <w:tcW w:w="5719" w:type="dxa"/>
            <w:tcBorders>
              <w:top w:val="single" w:color="auto" w:sz="4" w:space="0"/>
              <w:left w:val="nil"/>
              <w:bottom w:val="single" w:color="auto" w:sz="4" w:space="0"/>
              <w:right w:val="single" w:color="auto" w:sz="4" w:space="0"/>
            </w:tcBorders>
            <w:shd w:val="clear" w:color="000000" w:fill="auto"/>
            <w:vAlign w:val="center"/>
          </w:tcPr>
          <w:p>
            <w:pPr>
              <w:widowControl/>
              <w:spacing w:line="520" w:lineRule="exact"/>
              <w:jc w:val="center"/>
              <w:rPr>
                <w:rFonts w:cs="Calibri"/>
                <w:color w:val="000000"/>
                <w:kern w:val="0"/>
                <w:sz w:val="28"/>
                <w:szCs w:val="28"/>
              </w:rPr>
            </w:pPr>
            <w:r>
              <w:rPr>
                <w:rFonts w:hint="eastAsia" w:cs="Calibri"/>
                <w:color w:val="000000"/>
                <w:kern w:val="0"/>
                <w:sz w:val="28"/>
                <w:szCs w:val="28"/>
              </w:rPr>
              <w:t>主要技术参数</w:t>
            </w:r>
          </w:p>
        </w:tc>
      </w:tr>
      <w:tr>
        <w:tblPrEx>
          <w:tblLayout w:type="fixed"/>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s="宋体"/>
                <w:iCs/>
                <w:color w:val="000000"/>
                <w:kern w:val="0"/>
                <w:sz w:val="28"/>
                <w:szCs w:val="28"/>
              </w:rPr>
            </w:pPr>
            <w:r>
              <w:rPr>
                <w:rFonts w:hint="eastAsia" w:ascii="宋体" w:hAnsi="宋体" w:cs="宋体"/>
                <w:iCs/>
                <w:color w:val="000000"/>
                <w:kern w:val="0"/>
                <w:sz w:val="28"/>
                <w:szCs w:val="28"/>
              </w:rPr>
              <w:t>1</w:t>
            </w:r>
          </w:p>
        </w:tc>
        <w:tc>
          <w:tcPr>
            <w:tcW w:w="874"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945"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236" w:type="dxa"/>
            <w:tcBorders>
              <w:top w:val="nil"/>
              <w:left w:val="single" w:color="auto" w:sz="4" w:space="0"/>
              <w:bottom w:val="single" w:color="auto" w:sz="4" w:space="0"/>
              <w:right w:val="nil"/>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342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大幅面直列式彩色扫描仪</w:t>
            </w:r>
          </w:p>
        </w:tc>
        <w:tc>
          <w:tcPr>
            <w:tcW w:w="198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用于大幅面地图扫描数字化</w:t>
            </w:r>
          </w:p>
        </w:tc>
        <w:tc>
          <w:tcPr>
            <w:tcW w:w="5719" w:type="dxa"/>
            <w:tcBorders>
              <w:top w:val="nil"/>
              <w:left w:val="nil"/>
              <w:bottom w:val="single" w:color="auto" w:sz="4" w:space="0"/>
              <w:right w:val="single" w:color="auto" w:sz="4" w:space="0"/>
            </w:tcBorders>
            <w:shd w:val="clear" w:color="auto" w:fill="auto"/>
            <w:vAlign w:val="center"/>
          </w:tcPr>
          <w:p>
            <w:pPr>
              <w:widowControl/>
              <w:spacing w:line="400" w:lineRule="exact"/>
              <w:jc w:val="right"/>
              <w:rPr>
                <w:rFonts w:cs="Calibri"/>
                <w:color w:val="000000"/>
                <w:kern w:val="0"/>
                <w:sz w:val="28"/>
                <w:szCs w:val="28"/>
              </w:rPr>
            </w:pPr>
          </w:p>
        </w:tc>
      </w:tr>
      <w:tr>
        <w:tblPrEx>
          <w:tblLayout w:type="fixed"/>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hint="eastAsia" w:ascii="宋体" w:hAnsi="宋体" w:cs="宋体"/>
                <w:iCs/>
                <w:color w:val="000000"/>
                <w:kern w:val="0"/>
                <w:sz w:val="28"/>
                <w:szCs w:val="28"/>
              </w:rPr>
            </w:pPr>
            <w:r>
              <w:rPr>
                <w:rFonts w:hint="eastAsia" w:ascii="宋体" w:hAnsi="宋体" w:cs="宋体"/>
                <w:iCs/>
                <w:color w:val="000000"/>
                <w:kern w:val="0"/>
                <w:sz w:val="28"/>
                <w:szCs w:val="28"/>
              </w:rPr>
              <w:t>2</w:t>
            </w:r>
          </w:p>
        </w:tc>
        <w:tc>
          <w:tcPr>
            <w:tcW w:w="874"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945"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236" w:type="dxa"/>
            <w:tcBorders>
              <w:top w:val="nil"/>
              <w:left w:val="single" w:color="auto" w:sz="4" w:space="0"/>
              <w:bottom w:val="single" w:color="auto" w:sz="4" w:space="0"/>
              <w:right w:val="nil"/>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342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精密空调</w:t>
            </w:r>
          </w:p>
        </w:tc>
        <w:tc>
          <w:tcPr>
            <w:tcW w:w="198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机房温湿度调节</w:t>
            </w:r>
          </w:p>
        </w:tc>
        <w:tc>
          <w:tcPr>
            <w:tcW w:w="5719" w:type="dxa"/>
            <w:tcBorders>
              <w:top w:val="nil"/>
              <w:left w:val="nil"/>
              <w:bottom w:val="single" w:color="auto" w:sz="4" w:space="0"/>
              <w:right w:val="single" w:color="auto" w:sz="4" w:space="0"/>
            </w:tcBorders>
            <w:shd w:val="clear" w:color="auto" w:fill="auto"/>
            <w:vAlign w:val="center"/>
          </w:tcPr>
          <w:p>
            <w:pPr>
              <w:widowControl/>
              <w:spacing w:line="400" w:lineRule="exact"/>
              <w:jc w:val="right"/>
              <w:rPr>
                <w:rFonts w:cs="Calibri"/>
                <w:color w:val="000000"/>
                <w:kern w:val="0"/>
                <w:sz w:val="28"/>
                <w:szCs w:val="28"/>
              </w:rPr>
            </w:pPr>
          </w:p>
        </w:tc>
      </w:tr>
      <w:tr>
        <w:tblPrEx>
          <w:tblLayout w:type="fixed"/>
          <w:tblCellMar>
            <w:top w:w="0" w:type="dxa"/>
            <w:left w:w="108" w:type="dxa"/>
            <w:bottom w:w="0" w:type="dxa"/>
            <w:right w:w="108" w:type="dxa"/>
          </w:tblCellMar>
        </w:tblPrEx>
        <w:trPr>
          <w:trHeight w:val="546"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s="宋体"/>
                <w:iCs/>
                <w:color w:val="000000"/>
                <w:kern w:val="0"/>
                <w:sz w:val="28"/>
                <w:szCs w:val="28"/>
              </w:rPr>
            </w:pPr>
            <w:r>
              <w:rPr>
                <w:rFonts w:hint="eastAsia" w:ascii="宋体" w:hAnsi="宋体" w:cs="宋体"/>
                <w:iCs/>
                <w:color w:val="000000"/>
                <w:kern w:val="0"/>
                <w:sz w:val="28"/>
                <w:szCs w:val="28"/>
              </w:rPr>
              <w:t>3</w:t>
            </w:r>
          </w:p>
        </w:tc>
        <w:tc>
          <w:tcPr>
            <w:tcW w:w="874"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945"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236" w:type="dxa"/>
            <w:tcBorders>
              <w:top w:val="nil"/>
              <w:left w:val="single" w:color="auto" w:sz="4" w:space="0"/>
              <w:bottom w:val="single" w:color="auto" w:sz="4" w:space="0"/>
              <w:right w:val="nil"/>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342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防磁档案柜</w:t>
            </w:r>
          </w:p>
        </w:tc>
        <w:tc>
          <w:tcPr>
            <w:tcW w:w="198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档案资料存储</w:t>
            </w:r>
          </w:p>
        </w:tc>
        <w:tc>
          <w:tcPr>
            <w:tcW w:w="5719" w:type="dxa"/>
            <w:tcBorders>
              <w:top w:val="nil"/>
              <w:left w:val="nil"/>
              <w:bottom w:val="single" w:color="auto" w:sz="4" w:space="0"/>
              <w:right w:val="single" w:color="auto" w:sz="4" w:space="0"/>
            </w:tcBorders>
            <w:shd w:val="clear" w:color="auto" w:fill="auto"/>
            <w:vAlign w:val="center"/>
          </w:tcPr>
          <w:p>
            <w:pPr>
              <w:widowControl/>
              <w:spacing w:line="400" w:lineRule="exact"/>
              <w:jc w:val="right"/>
              <w:rPr>
                <w:rFonts w:cs="Calibri"/>
                <w:color w:val="000000"/>
                <w:kern w:val="0"/>
                <w:sz w:val="28"/>
                <w:szCs w:val="28"/>
              </w:rPr>
            </w:pPr>
          </w:p>
        </w:tc>
      </w:tr>
      <w:tr>
        <w:tblPrEx>
          <w:tblLayout w:type="fixed"/>
          <w:tblCellMar>
            <w:top w:w="0" w:type="dxa"/>
            <w:left w:w="108" w:type="dxa"/>
            <w:bottom w:w="0" w:type="dxa"/>
            <w:right w:w="108" w:type="dxa"/>
          </w:tblCellMar>
        </w:tblPrEx>
        <w:trPr>
          <w:trHeight w:val="549"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s="宋体"/>
                <w:iCs/>
                <w:color w:val="000000"/>
                <w:kern w:val="0"/>
                <w:sz w:val="28"/>
                <w:szCs w:val="28"/>
              </w:rPr>
            </w:pPr>
            <w:r>
              <w:rPr>
                <w:rFonts w:hint="eastAsia" w:ascii="宋体" w:hAnsi="宋体" w:cs="宋体"/>
                <w:iCs/>
                <w:color w:val="000000"/>
                <w:kern w:val="0"/>
                <w:sz w:val="28"/>
                <w:szCs w:val="28"/>
              </w:rPr>
              <w:t>4</w:t>
            </w:r>
          </w:p>
        </w:tc>
        <w:tc>
          <w:tcPr>
            <w:tcW w:w="874"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945"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236" w:type="dxa"/>
            <w:tcBorders>
              <w:top w:val="nil"/>
              <w:left w:val="single" w:color="auto" w:sz="4" w:space="0"/>
              <w:bottom w:val="single" w:color="auto" w:sz="4" w:space="0"/>
              <w:right w:val="nil"/>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342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标签打印机</w:t>
            </w:r>
          </w:p>
        </w:tc>
        <w:tc>
          <w:tcPr>
            <w:tcW w:w="198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打印标签</w:t>
            </w:r>
          </w:p>
        </w:tc>
        <w:tc>
          <w:tcPr>
            <w:tcW w:w="5719" w:type="dxa"/>
            <w:tcBorders>
              <w:top w:val="nil"/>
              <w:left w:val="nil"/>
              <w:bottom w:val="single" w:color="auto" w:sz="4" w:space="0"/>
              <w:right w:val="single" w:color="auto" w:sz="4" w:space="0"/>
            </w:tcBorders>
            <w:shd w:val="clear" w:color="auto" w:fill="auto"/>
            <w:vAlign w:val="center"/>
          </w:tcPr>
          <w:p>
            <w:pPr>
              <w:widowControl/>
              <w:spacing w:line="400" w:lineRule="exact"/>
              <w:jc w:val="right"/>
              <w:rPr>
                <w:rFonts w:cs="Calibri"/>
                <w:color w:val="000000"/>
                <w:kern w:val="0"/>
                <w:sz w:val="28"/>
                <w:szCs w:val="28"/>
              </w:rPr>
            </w:pPr>
          </w:p>
        </w:tc>
      </w:tr>
      <w:tr>
        <w:tblPrEx>
          <w:tblLayout w:type="fixed"/>
          <w:tblCellMar>
            <w:top w:w="0" w:type="dxa"/>
            <w:left w:w="108" w:type="dxa"/>
            <w:bottom w:w="0" w:type="dxa"/>
            <w:right w:w="108" w:type="dxa"/>
          </w:tblCellMar>
        </w:tblPrEx>
        <w:trPr>
          <w:trHeight w:val="298"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s="宋体"/>
                <w:iCs/>
                <w:color w:val="000000"/>
                <w:kern w:val="0"/>
                <w:sz w:val="28"/>
                <w:szCs w:val="28"/>
              </w:rPr>
            </w:pPr>
            <w:r>
              <w:rPr>
                <w:rFonts w:hint="eastAsia" w:ascii="宋体" w:hAnsi="宋体" w:cs="宋体"/>
                <w:iCs/>
                <w:color w:val="000000"/>
                <w:kern w:val="0"/>
                <w:sz w:val="28"/>
                <w:szCs w:val="28"/>
              </w:rPr>
              <w:t>5</w:t>
            </w:r>
          </w:p>
        </w:tc>
        <w:tc>
          <w:tcPr>
            <w:tcW w:w="874"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945"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236" w:type="dxa"/>
            <w:tcBorders>
              <w:top w:val="nil"/>
              <w:left w:val="single" w:color="auto" w:sz="4" w:space="0"/>
              <w:bottom w:val="single" w:color="auto" w:sz="4" w:space="0"/>
              <w:right w:val="nil"/>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342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刻盘机</w:t>
            </w:r>
          </w:p>
        </w:tc>
        <w:tc>
          <w:tcPr>
            <w:tcW w:w="198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数据复制</w:t>
            </w:r>
          </w:p>
        </w:tc>
        <w:tc>
          <w:tcPr>
            <w:tcW w:w="5719" w:type="dxa"/>
            <w:tcBorders>
              <w:top w:val="nil"/>
              <w:left w:val="nil"/>
              <w:bottom w:val="single" w:color="auto" w:sz="4" w:space="0"/>
              <w:right w:val="single" w:color="auto" w:sz="4" w:space="0"/>
            </w:tcBorders>
            <w:shd w:val="clear" w:color="auto" w:fill="auto"/>
            <w:vAlign w:val="center"/>
          </w:tcPr>
          <w:p>
            <w:pPr>
              <w:widowControl/>
              <w:spacing w:line="400" w:lineRule="exact"/>
              <w:jc w:val="right"/>
              <w:rPr>
                <w:rFonts w:cs="Calibri"/>
                <w:color w:val="000000"/>
                <w:kern w:val="0"/>
                <w:sz w:val="28"/>
                <w:szCs w:val="28"/>
              </w:rPr>
            </w:pPr>
          </w:p>
        </w:tc>
      </w:tr>
      <w:tr>
        <w:tblPrEx>
          <w:tblLayout w:type="fixed"/>
          <w:tblCellMar>
            <w:top w:w="0" w:type="dxa"/>
            <w:left w:w="108" w:type="dxa"/>
            <w:bottom w:w="0" w:type="dxa"/>
            <w:right w:w="108" w:type="dxa"/>
          </w:tblCellMar>
        </w:tblPrEx>
        <w:trPr>
          <w:trHeight w:val="65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s="宋体"/>
                <w:iCs/>
                <w:color w:val="000000"/>
                <w:kern w:val="0"/>
                <w:sz w:val="28"/>
                <w:szCs w:val="28"/>
              </w:rPr>
            </w:pPr>
            <w:r>
              <w:rPr>
                <w:rFonts w:hint="eastAsia" w:ascii="宋体" w:hAnsi="宋体" w:cs="宋体"/>
                <w:iCs/>
                <w:color w:val="000000"/>
                <w:kern w:val="0"/>
                <w:sz w:val="28"/>
                <w:szCs w:val="28"/>
              </w:rPr>
              <w:t>6</w:t>
            </w:r>
          </w:p>
        </w:tc>
        <w:tc>
          <w:tcPr>
            <w:tcW w:w="874"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945"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236" w:type="dxa"/>
            <w:tcBorders>
              <w:top w:val="nil"/>
              <w:left w:val="single" w:color="auto" w:sz="4" w:space="0"/>
              <w:bottom w:val="single" w:color="auto" w:sz="4" w:space="0"/>
              <w:right w:val="nil"/>
            </w:tcBorders>
            <w:shd w:val="clear" w:color="auto" w:fill="auto"/>
            <w:vAlign w:val="top"/>
          </w:tcPr>
          <w:p>
            <w:pPr>
              <w:widowControl/>
              <w:spacing w:line="400" w:lineRule="exact"/>
              <w:jc w:val="left"/>
              <w:rPr>
                <w:rFonts w:hint="eastAsia" w:ascii="宋体" w:hAnsi="宋体" w:cs="宋体"/>
                <w:color w:val="000000"/>
                <w:kern w:val="0"/>
                <w:sz w:val="28"/>
                <w:szCs w:val="28"/>
              </w:rPr>
            </w:pPr>
          </w:p>
        </w:tc>
        <w:tc>
          <w:tcPr>
            <w:tcW w:w="342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投影仪</w:t>
            </w:r>
          </w:p>
        </w:tc>
        <w:tc>
          <w:tcPr>
            <w:tcW w:w="198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 w:val="28"/>
                <w:szCs w:val="28"/>
              </w:rPr>
            </w:pPr>
            <w:r>
              <w:rPr>
                <w:rFonts w:hint="eastAsia" w:ascii="宋体" w:hAnsi="宋体" w:cs="宋体"/>
                <w:color w:val="000000"/>
                <w:kern w:val="0"/>
                <w:sz w:val="28"/>
                <w:szCs w:val="28"/>
              </w:rPr>
              <w:t>档案资料查阅产品成果演示</w:t>
            </w:r>
          </w:p>
        </w:tc>
        <w:tc>
          <w:tcPr>
            <w:tcW w:w="5719" w:type="dxa"/>
            <w:tcBorders>
              <w:top w:val="nil"/>
              <w:left w:val="nil"/>
              <w:bottom w:val="single" w:color="auto" w:sz="4" w:space="0"/>
              <w:right w:val="single" w:color="auto" w:sz="4" w:space="0"/>
            </w:tcBorders>
            <w:shd w:val="clear" w:color="auto" w:fill="auto"/>
            <w:vAlign w:val="center"/>
          </w:tcPr>
          <w:p>
            <w:pPr>
              <w:widowControl/>
              <w:spacing w:line="400" w:lineRule="exact"/>
              <w:jc w:val="right"/>
              <w:rPr>
                <w:rFonts w:cs="Calibri"/>
                <w:color w:val="000000"/>
                <w:kern w:val="0"/>
                <w:sz w:val="28"/>
                <w:szCs w:val="28"/>
              </w:rPr>
            </w:pPr>
          </w:p>
        </w:tc>
      </w:tr>
    </w:tbl>
    <w:p>
      <w:pPr>
        <w:ind w:firstLine="140" w:firstLineChars="50"/>
        <w:rPr>
          <w:rFonts w:hint="eastAsia" w:ascii="宋体" w:hAnsi="宋体" w:cs="宋体"/>
          <w:b/>
          <w:color w:val="000000"/>
          <w:kern w:val="0"/>
          <w:sz w:val="36"/>
          <w:szCs w:val="36"/>
        </w:rPr>
      </w:pPr>
      <w:r>
        <w:rPr>
          <w:rFonts w:hint="eastAsia"/>
          <w:color w:val="000000"/>
          <w:sz w:val="28"/>
          <w:szCs w:val="28"/>
        </w:rPr>
        <w:t xml:space="preserve">供应商单位签章： </w:t>
      </w:r>
      <w:r>
        <w:rPr>
          <w:rFonts w:hint="eastAsia"/>
          <w:color w:val="000000"/>
          <w:sz w:val="28"/>
          <w:szCs w:val="28"/>
          <w:u w:val="single"/>
        </w:rPr>
        <w:t xml:space="preserve">                    </w:t>
      </w:r>
      <w:r>
        <w:rPr>
          <w:rFonts w:hint="eastAsia"/>
          <w:color w:val="000000"/>
          <w:sz w:val="28"/>
          <w:szCs w:val="28"/>
        </w:rPr>
        <w:t xml:space="preserve">                                    填报日期：     年  月   日</w:t>
      </w:r>
    </w:p>
    <w:p>
      <w:pPr>
        <w:ind w:firstLine="140" w:firstLineChars="50"/>
        <w:jc w:val="left"/>
        <w:rPr>
          <w:rFonts w:hint="eastAsia"/>
          <w:color w:val="000000"/>
          <w:sz w:val="28"/>
          <w:szCs w:val="28"/>
        </w:rPr>
      </w:pPr>
    </w:p>
    <w:p>
      <w:pPr>
        <w:ind w:firstLine="140" w:firstLineChars="50"/>
        <w:jc w:val="left"/>
        <w:rPr>
          <w:rFonts w:hint="eastAsia"/>
          <w:color w:val="000000"/>
          <w:sz w:val="28"/>
          <w:szCs w:val="28"/>
        </w:rPr>
      </w:pPr>
      <w:r>
        <w:rPr>
          <w:rFonts w:hint="eastAsia"/>
          <w:color w:val="000000"/>
          <w:sz w:val="28"/>
          <w:szCs w:val="28"/>
        </w:rPr>
        <w:t>审核意见：</w:t>
      </w:r>
      <w:r>
        <w:rPr>
          <w:rFonts w:hint="eastAsia"/>
          <w:color w:val="000000"/>
          <w:sz w:val="28"/>
          <w:szCs w:val="28"/>
          <w:u w:val="single"/>
        </w:rPr>
        <w:t xml:space="preserve">                </w:t>
      </w:r>
      <w:r>
        <w:rPr>
          <w:rFonts w:hint="eastAsia"/>
          <w:color w:val="000000"/>
          <w:sz w:val="28"/>
          <w:szCs w:val="28"/>
        </w:rPr>
        <w:t xml:space="preserve">  审核人：</w:t>
      </w:r>
      <w:r>
        <w:rPr>
          <w:rFonts w:hint="eastAsia"/>
          <w:color w:val="000000"/>
          <w:sz w:val="28"/>
          <w:szCs w:val="28"/>
          <w:u w:val="single"/>
        </w:rPr>
        <w:t xml:space="preserve">                 </w:t>
      </w:r>
      <w:r>
        <w:rPr>
          <w:rFonts w:hint="eastAsia"/>
          <w:color w:val="000000"/>
          <w:sz w:val="28"/>
          <w:szCs w:val="28"/>
        </w:rPr>
        <w:t>、</w:t>
      </w:r>
      <w:r>
        <w:rPr>
          <w:rFonts w:hint="eastAsia"/>
          <w:color w:val="000000"/>
          <w:sz w:val="28"/>
          <w:szCs w:val="28"/>
          <w:u w:val="single"/>
        </w:rPr>
        <w:t xml:space="preserve">                    </w:t>
      </w:r>
      <w:r>
        <w:rPr>
          <w:rFonts w:hint="eastAsia"/>
          <w:color w:val="000000"/>
          <w:sz w:val="28"/>
          <w:szCs w:val="28"/>
        </w:rPr>
        <w:t>审核时间：     年  月  日</w:t>
      </w:r>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A03E4"/>
    <w:rsid w:val="3EDA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2017-12-04T00:55:00Z</dcterms:created>
  <dc:creator>Ontheway1388039363</dc:creator>
  <cp:lastModifiedBy>Ontheway1388039363</cp:lastModifiedBy>
  <dcterms:modified xsi:type="dcterms:W3CDTF">2017-12-04T00:55:57Z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