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0A" w:rsidRPr="006E0582" w:rsidRDefault="006E0582" w:rsidP="00C43E0A">
      <w:pPr>
        <w:spacing w:line="560" w:lineRule="exact"/>
        <w:rPr>
          <w:rFonts w:ascii="黑体" w:eastAsia="黑体" w:hAnsi="黑体"/>
          <w:sz w:val="32"/>
          <w:szCs w:val="32"/>
        </w:rPr>
      </w:pPr>
      <w:r w:rsidRPr="006E0582">
        <w:rPr>
          <w:rFonts w:ascii="黑体" w:eastAsia="黑体" w:hAnsi="黑体" w:hint="eastAsia"/>
          <w:sz w:val="32"/>
          <w:szCs w:val="32"/>
        </w:rPr>
        <w:t>附件：</w:t>
      </w:r>
    </w:p>
    <w:tbl>
      <w:tblPr>
        <w:tblW w:w="14260" w:type="dxa"/>
        <w:tblInd w:w="-691" w:type="dxa"/>
        <w:tblLook w:val="04A0" w:firstRow="1" w:lastRow="0" w:firstColumn="1" w:lastColumn="0" w:noHBand="0" w:noVBand="1"/>
      </w:tblPr>
      <w:tblGrid>
        <w:gridCol w:w="540"/>
        <w:gridCol w:w="2340"/>
        <w:gridCol w:w="4480"/>
        <w:gridCol w:w="6900"/>
      </w:tblGrid>
      <w:tr w:rsidR="006E0582" w:rsidRPr="006E0582" w:rsidTr="006E0582">
        <w:trPr>
          <w:trHeight w:val="660"/>
        </w:trPr>
        <w:tc>
          <w:tcPr>
            <w:tcW w:w="14260" w:type="dxa"/>
            <w:gridSpan w:val="4"/>
            <w:tcBorders>
              <w:top w:val="nil"/>
              <w:left w:val="nil"/>
              <w:bottom w:val="nil"/>
              <w:right w:val="nil"/>
            </w:tcBorders>
            <w:shd w:val="clear" w:color="auto" w:fill="auto"/>
            <w:vAlign w:val="center"/>
            <w:hideMark/>
          </w:tcPr>
          <w:p w:rsidR="006E0582" w:rsidRPr="006E0582" w:rsidRDefault="006E0582" w:rsidP="006E0582">
            <w:pPr>
              <w:widowControl/>
              <w:jc w:val="center"/>
              <w:rPr>
                <w:rFonts w:ascii="方正小标宋简体" w:eastAsia="方正小标宋简体" w:hAnsi="宋体" w:cs="宋体"/>
                <w:kern w:val="0"/>
                <w:sz w:val="40"/>
                <w:szCs w:val="40"/>
              </w:rPr>
            </w:pPr>
            <w:r w:rsidRPr="006E0582">
              <w:rPr>
                <w:rFonts w:ascii="方正小标宋简体" w:eastAsia="方正小标宋简体" w:hAnsi="宋体" w:cs="宋体" w:hint="eastAsia"/>
                <w:kern w:val="0"/>
                <w:sz w:val="40"/>
                <w:szCs w:val="40"/>
              </w:rPr>
              <w:t>2017年度测绘科技进步奖获奖项目（特等奖）</w:t>
            </w:r>
          </w:p>
        </w:tc>
      </w:tr>
      <w:tr w:rsidR="006E0582" w:rsidRPr="006E0582" w:rsidTr="006E0582">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序号</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第一完成单位</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项目名称</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参与人员名单</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河南绘聚测绘</w:t>
            </w:r>
            <w:r w:rsidRPr="006E0582">
              <w:rPr>
                <w:rFonts w:ascii="仿宋_GB2312" w:eastAsia="仿宋_GB2312" w:hAnsi="宋体" w:cs="宋体" w:hint="eastAsia"/>
                <w:kern w:val="0"/>
                <w:sz w:val="24"/>
                <w:szCs w:val="24"/>
              </w:rPr>
              <w:br/>
              <w:t>有限公司</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中国科学院国家天文台500米口径球面射电望远镜（FAST）工程基准网测量中的关键技术</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朱丽春 夏天倚 彭勃 张立朝 夏治国 郑束蕾 李志恒 翟学兵</w:t>
            </w:r>
            <w:r w:rsidRPr="006E0582">
              <w:rPr>
                <w:rFonts w:ascii="仿宋_GB2312" w:eastAsia="仿宋_GB2312" w:hAnsi="宋体" w:cs="宋体" w:hint="eastAsia"/>
                <w:kern w:val="0"/>
                <w:sz w:val="24"/>
                <w:szCs w:val="24"/>
              </w:rPr>
              <w:br/>
              <w:t>李玫 王红闯 邓申雄 骆亚波 宋本宁 孙纯 封延昌</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2</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洛阳业丰建设工程</w:t>
            </w:r>
            <w:r w:rsidRPr="006E0582">
              <w:rPr>
                <w:rFonts w:ascii="仿宋_GB2312" w:eastAsia="仿宋_GB2312" w:hAnsi="宋体" w:cs="宋体" w:hint="eastAsia"/>
                <w:kern w:val="0"/>
                <w:sz w:val="24"/>
                <w:szCs w:val="24"/>
              </w:rPr>
              <w:br/>
              <w:t>服务有限公司</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眼动实验支持的地理空间大数据智能表达关键技术及应用</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 xml:space="preserve">郑束蕾 周桥 郑业 张旭江 李贺慧 薛海梁 张晶 潘贞 张合朝 </w:t>
            </w:r>
            <w:r w:rsidRPr="006E0582">
              <w:rPr>
                <w:rFonts w:ascii="仿宋_GB2312" w:eastAsia="仿宋_GB2312" w:hAnsi="宋体" w:cs="宋体" w:hint="eastAsia"/>
                <w:kern w:val="0"/>
                <w:sz w:val="24"/>
                <w:szCs w:val="24"/>
              </w:rPr>
              <w:br/>
              <w:t>王海峰 杨焱 袁烨城  马壮 王刚 王红霞</w:t>
            </w:r>
          </w:p>
        </w:tc>
      </w:tr>
    </w:tbl>
    <w:p w:rsidR="00C43E0A" w:rsidRDefault="00C43E0A"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B769F1" w:rsidP="00932D4E">
      <w:pPr>
        <w:spacing w:line="240" w:lineRule="exact"/>
        <w:rPr>
          <w:rFonts w:eastAsia="仿宋_GB2312"/>
          <w:sz w:val="32"/>
          <w:szCs w:val="32"/>
        </w:rPr>
      </w:pPr>
      <w:r>
        <w:rPr>
          <w:rFonts w:ascii="仿宋_GB2312" w:eastAsia="仿宋_GB2312" w:hAnsi="宋体" w:cs="宋体"/>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-1141730</wp:posOffset>
                </wp:positionH>
                <wp:positionV relativeFrom="paragraph">
                  <wp:posOffset>90170</wp:posOffset>
                </wp:positionV>
                <wp:extent cx="548005" cy="775335"/>
                <wp:effectExtent l="1270" t="4445" r="3175" b="127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263" w:rsidRPr="00704263" w:rsidRDefault="00704263">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sidR="00D900F7">
                              <w:rPr>
                                <w:rFonts w:asciiTheme="minorEastAsia" w:eastAsiaTheme="minorEastAsia" w:hAnsiTheme="minorEastAsia" w:hint="eastAsia"/>
                                <w:sz w:val="28"/>
                                <w:szCs w:val="28"/>
                              </w:rPr>
                              <w:t xml:space="preserve"> </w:t>
                            </w:r>
                            <w:r w:rsidRPr="00704263">
                              <w:rPr>
                                <w:rFonts w:asciiTheme="minorEastAsia" w:eastAsiaTheme="minorEastAsia" w:hAnsiTheme="minorEastAsia" w:hint="eastAsia"/>
                                <w:sz w:val="28"/>
                                <w:szCs w:val="28"/>
                              </w:rPr>
                              <w:t>2</w:t>
                            </w:r>
                            <w:r w:rsidR="00D900F7">
                              <w:rPr>
                                <w:rFonts w:asciiTheme="minorEastAsia" w:eastAsiaTheme="minorEastAsia" w:hAnsiTheme="minorEastAsia" w:hint="eastAsia"/>
                                <w:sz w:val="28"/>
                                <w:szCs w:val="28"/>
                              </w:rPr>
                              <w:t xml:space="preserve"> </w:t>
                            </w:r>
                            <w:r w:rsidRPr="00704263">
                              <w:rPr>
                                <w:rFonts w:asciiTheme="minorEastAsia" w:eastAsiaTheme="minorEastAsia" w:hAnsiTheme="minorEastAsia" w:hint="eastAsia"/>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89.9pt;margin-top:7.1pt;width:43.1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" filled="f" stroked="f">
                <v:textbox style="layout-flow:vertical-ideographic">
                  <w:txbxContent>
                    <w:p w:rsidR="00704263" w:rsidRPr="00704263" w:rsidRDefault="00704263">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sidR="00D900F7">
                        <w:rPr>
                          <w:rFonts w:asciiTheme="minorEastAsia" w:eastAsiaTheme="minorEastAsia" w:hAnsiTheme="minorEastAsia" w:hint="eastAsia"/>
                          <w:sz w:val="28"/>
                          <w:szCs w:val="28"/>
                        </w:rPr>
                        <w:t xml:space="preserve"> </w:t>
                      </w:r>
                      <w:r w:rsidRPr="00704263">
                        <w:rPr>
                          <w:rFonts w:asciiTheme="minorEastAsia" w:eastAsiaTheme="minorEastAsia" w:hAnsiTheme="minorEastAsia" w:hint="eastAsia"/>
                          <w:sz w:val="28"/>
                          <w:szCs w:val="28"/>
                        </w:rPr>
                        <w:t>2</w:t>
                      </w:r>
                      <w:r w:rsidR="00D900F7">
                        <w:rPr>
                          <w:rFonts w:asciiTheme="minorEastAsia" w:eastAsiaTheme="minorEastAsia" w:hAnsiTheme="minorEastAsia" w:hint="eastAsia"/>
                          <w:sz w:val="28"/>
                          <w:szCs w:val="28"/>
                        </w:rPr>
                        <w:t xml:space="preserve"> </w:t>
                      </w:r>
                      <w:r w:rsidRPr="00704263">
                        <w:rPr>
                          <w:rFonts w:asciiTheme="minorEastAsia" w:eastAsiaTheme="minorEastAsia" w:hAnsiTheme="minorEastAsia" w:hint="eastAsia"/>
                          <w:sz w:val="28"/>
                          <w:szCs w:val="28"/>
                        </w:rPr>
                        <w:t>—</w:t>
                      </w:r>
                    </w:p>
                  </w:txbxContent>
                </v:textbox>
              </v:shape>
            </w:pict>
          </mc:Fallback>
        </mc:AlternateContent>
      </w: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p w:rsidR="006E0582" w:rsidRDefault="006E0582" w:rsidP="00932D4E">
      <w:pPr>
        <w:spacing w:line="240" w:lineRule="exact"/>
        <w:rPr>
          <w:rFonts w:eastAsia="仿宋_GB2312"/>
          <w:sz w:val="32"/>
          <w:szCs w:val="32"/>
        </w:rPr>
      </w:pPr>
    </w:p>
    <w:tbl>
      <w:tblPr>
        <w:tblW w:w="14260" w:type="dxa"/>
        <w:tblInd w:w="-691" w:type="dxa"/>
        <w:tblLook w:val="04A0" w:firstRow="1" w:lastRow="0" w:firstColumn="1" w:lastColumn="0" w:noHBand="0" w:noVBand="1"/>
      </w:tblPr>
      <w:tblGrid>
        <w:gridCol w:w="540"/>
        <w:gridCol w:w="2340"/>
        <w:gridCol w:w="4480"/>
        <w:gridCol w:w="6900"/>
      </w:tblGrid>
      <w:tr w:rsidR="006E0582" w:rsidRPr="006E0582" w:rsidTr="006E0582">
        <w:trPr>
          <w:trHeight w:val="660"/>
        </w:trPr>
        <w:tc>
          <w:tcPr>
            <w:tcW w:w="14260" w:type="dxa"/>
            <w:gridSpan w:val="4"/>
            <w:tcBorders>
              <w:top w:val="nil"/>
              <w:left w:val="nil"/>
              <w:bottom w:val="nil"/>
              <w:right w:val="nil"/>
            </w:tcBorders>
            <w:shd w:val="clear" w:color="auto" w:fill="auto"/>
            <w:vAlign w:val="center"/>
            <w:hideMark/>
          </w:tcPr>
          <w:p w:rsidR="006E0582" w:rsidRPr="006E0582" w:rsidRDefault="006E0582" w:rsidP="006E0582">
            <w:pPr>
              <w:widowControl/>
              <w:jc w:val="center"/>
              <w:rPr>
                <w:rFonts w:ascii="方正小标宋简体" w:eastAsia="方正小标宋简体" w:hAnsi="宋体" w:cs="宋体"/>
                <w:kern w:val="0"/>
                <w:sz w:val="40"/>
                <w:szCs w:val="40"/>
              </w:rPr>
            </w:pPr>
            <w:r w:rsidRPr="006E0582">
              <w:rPr>
                <w:rFonts w:ascii="方正小标宋简体" w:eastAsia="方正小标宋简体" w:hAnsi="宋体" w:cs="宋体" w:hint="eastAsia"/>
                <w:kern w:val="0"/>
                <w:sz w:val="40"/>
                <w:szCs w:val="40"/>
              </w:rPr>
              <w:lastRenderedPageBreak/>
              <w:t>2017年度测绘科技进步奖获奖项目（一等奖）</w:t>
            </w:r>
          </w:p>
        </w:tc>
      </w:tr>
      <w:tr w:rsidR="006E0582" w:rsidRPr="006E0582" w:rsidTr="006E0582">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序号</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第一完成单位</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项目名称</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参与人员名单</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河南省测绘工程院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基于三维的不动产登记管理关键技术研究与实现</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肖锋 田耀永 程勉志 侯岳 朱琦 邓学锋 巫少华 刘玉萍 方乐道</w:t>
            </w:r>
            <w:r w:rsidRPr="006E0582">
              <w:rPr>
                <w:rFonts w:ascii="仿宋_GB2312" w:eastAsia="仿宋_GB2312" w:hAnsi="宋体" w:cs="宋体" w:hint="eastAsia"/>
                <w:w w:val="90"/>
                <w:kern w:val="0"/>
                <w:sz w:val="24"/>
                <w:szCs w:val="24"/>
              </w:rPr>
              <w:br/>
              <w:t>李月华 肖天豪 张键 申伟 任世霞 张涛</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2</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河南省测绘工程院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基于SSW移动测量系统的轨道交通带状图快速获取关键技术与研究</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肖锋 田耀永 张立朝 侯岳 张留民 朱琦 方乐道 牛永力 张键</w:t>
            </w:r>
            <w:r w:rsidRPr="006E0582">
              <w:rPr>
                <w:rFonts w:ascii="仿宋_GB2312" w:eastAsia="仿宋_GB2312" w:hAnsi="宋体" w:cs="宋体" w:hint="eastAsia"/>
                <w:w w:val="90"/>
                <w:kern w:val="0"/>
                <w:sz w:val="24"/>
                <w:szCs w:val="24"/>
              </w:rPr>
              <w:br/>
              <w:t>肖天豪 杨立忠 申伟 贺晓阳 任世霞 王俊</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3</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河南省遥感测绘院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优图地理信息公共平台</w:t>
            </w:r>
          </w:p>
        </w:tc>
        <w:tc>
          <w:tcPr>
            <w:tcW w:w="6900" w:type="dxa"/>
            <w:tcBorders>
              <w:top w:val="nil"/>
              <w:left w:val="nil"/>
              <w:bottom w:val="single" w:sz="4" w:space="0" w:color="auto"/>
              <w:right w:val="single" w:sz="4" w:space="0" w:color="auto"/>
            </w:tcBorders>
            <w:shd w:val="clear" w:color="auto" w:fill="auto"/>
            <w:vAlign w:val="center"/>
            <w:hideMark/>
          </w:tcPr>
          <w:p w:rsid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李国清 张蓓蓓 张娜 薛善超 余海坤 刘杰 尚国伟 郭子珍 李奕文</w:t>
            </w:r>
          </w:p>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赵紫锋 李鹏 张敏峡 原冰冰 张冲 张明灏</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B769F1" w:rsidP="006E0582">
            <w:pPr>
              <w:widowControl/>
              <w:jc w:val="center"/>
              <w:rPr>
                <w:rFonts w:ascii="仿宋_GB2312" w:eastAsia="仿宋_GB2312" w:hAnsi="宋体" w:cs="宋体"/>
                <w:kern w:val="0"/>
                <w:sz w:val="24"/>
                <w:szCs w:val="24"/>
              </w:rPr>
            </w:pPr>
            <w:r>
              <w:rPr>
                <w:rFonts w:ascii="仿宋_GB2312" w:eastAsia="仿宋_GB2312" w:hAnsi="宋体" w:cs="宋体"/>
                <w:noProof/>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-623570</wp:posOffset>
                      </wp:positionH>
                      <wp:positionV relativeFrom="paragraph">
                        <wp:posOffset>126365</wp:posOffset>
                      </wp:positionV>
                      <wp:extent cx="518160" cy="1155700"/>
                      <wp:effectExtent l="0" t="2540" r="635" b="381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263" w:rsidRPr="00704263" w:rsidRDefault="00704263" w:rsidP="00704263">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3 </w:t>
                                  </w:r>
                                  <w:r w:rsidRPr="00704263">
                                    <w:rPr>
                                      <w:rFonts w:asciiTheme="minorEastAsia" w:eastAsiaTheme="minorEastAsia" w:hAnsiTheme="minorEastAsia" w:hint="eastAsia"/>
                                      <w:sz w:val="28"/>
                                      <w:szCs w:val="28"/>
                                    </w:rPr>
                                    <w:t>—</w:t>
                                  </w:r>
                                </w:p>
                                <w:p w:rsidR="00704263" w:rsidRDefault="007042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9.1pt;margin-top:9.95pt;width:40.8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" filled="f" stroked="f">
                      <v:textbox style="layout-flow:vertical-ideographic">
                        <w:txbxContent>
                          <w:p w:rsidR="00704263" w:rsidRPr="00704263" w:rsidRDefault="00704263" w:rsidP="00704263">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3 </w:t>
                            </w:r>
                            <w:r w:rsidRPr="00704263">
                              <w:rPr>
                                <w:rFonts w:asciiTheme="minorEastAsia" w:eastAsiaTheme="minorEastAsia" w:hAnsiTheme="minorEastAsia" w:hint="eastAsia"/>
                                <w:sz w:val="28"/>
                                <w:szCs w:val="28"/>
                              </w:rPr>
                              <w:t>—</w:t>
                            </w:r>
                          </w:p>
                          <w:p w:rsidR="00704263" w:rsidRDefault="00704263"/>
                        </w:txbxContent>
                      </v:textbox>
                    </v:shape>
                  </w:pict>
                </mc:Fallback>
              </mc:AlternateContent>
            </w:r>
            <w:r w:rsidR="006E0582" w:rsidRPr="006E0582">
              <w:rPr>
                <w:rFonts w:ascii="仿宋_GB2312" w:eastAsia="仿宋_GB2312" w:hAnsi="宋体" w:cs="宋体" w:hint="eastAsia"/>
                <w:kern w:val="0"/>
                <w:sz w:val="24"/>
                <w:szCs w:val="24"/>
              </w:rPr>
              <w:t>4</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河南省遥感测绘院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不动产登记存量数据整合建库技术创新及应用</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武永斌 杜飞 曹源 张伟 张永东 张爱群 时荣 晁卫国 张俊峰</w:t>
            </w:r>
            <w:r w:rsidRPr="006E0582">
              <w:rPr>
                <w:rFonts w:ascii="仿宋_GB2312" w:eastAsia="仿宋_GB2312" w:hAnsi="宋体" w:cs="宋体" w:hint="eastAsia"/>
                <w:w w:val="90"/>
                <w:kern w:val="0"/>
                <w:sz w:val="24"/>
                <w:szCs w:val="24"/>
              </w:rPr>
              <w:br/>
              <w:t>张伟 王永生 王淼 包煜 万兵 许运鹏</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5</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河南省地图院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领导通移动互联政务工作用图</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孙常建 卢清国 刘洪双 王磊 王喜 赵慧芬 周雪丽 白松阳</w:t>
            </w:r>
            <w:r w:rsidRPr="006E0582">
              <w:rPr>
                <w:rFonts w:ascii="仿宋_GB2312" w:eastAsia="仿宋_GB2312" w:hAnsi="宋体" w:cs="宋体" w:hint="eastAsia"/>
                <w:w w:val="90"/>
                <w:kern w:val="0"/>
                <w:sz w:val="24"/>
                <w:szCs w:val="24"/>
              </w:rPr>
              <w:br/>
              <w:t>刘怡真 师素娇 蔡云鹏 徐振 邓文娟 朱茵 王丽</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6</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河南省基础地理</w:t>
            </w:r>
            <w:r w:rsidRPr="006E0582">
              <w:rPr>
                <w:rFonts w:ascii="仿宋_GB2312" w:eastAsia="仿宋_GB2312" w:hAnsi="宋体" w:cs="宋体" w:hint="eastAsia"/>
                <w:kern w:val="0"/>
                <w:sz w:val="24"/>
                <w:szCs w:val="24"/>
              </w:rPr>
              <w:br/>
              <w:t>信息中心</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河南省地级城市空间格局变化监测与研究</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熊长喜 付治河 谢孟利 窦小楠 朱琳 刘杰 李旭 黄小红 印青</w:t>
            </w:r>
            <w:r w:rsidRPr="006E0582">
              <w:rPr>
                <w:rFonts w:ascii="仿宋_GB2312" w:eastAsia="仿宋_GB2312" w:hAnsi="宋体" w:cs="宋体" w:hint="eastAsia"/>
                <w:w w:val="90"/>
                <w:kern w:val="0"/>
                <w:sz w:val="24"/>
                <w:szCs w:val="24"/>
              </w:rPr>
              <w:br/>
              <w:t>张莉 刘晓阳 邓丽霞 段清友 石晶 李玲</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7</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河南省基础地理</w:t>
            </w:r>
            <w:r w:rsidRPr="006E0582">
              <w:rPr>
                <w:rFonts w:ascii="仿宋_GB2312" w:eastAsia="仿宋_GB2312" w:hAnsi="宋体" w:cs="宋体" w:hint="eastAsia"/>
                <w:kern w:val="0"/>
                <w:sz w:val="24"/>
                <w:szCs w:val="24"/>
              </w:rPr>
              <w:br/>
              <w:t>信息中心</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水利空间信息管理平台</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熊长喜 房玉华 王伟 邹阳 谢孟利 李旭 张冬 王石岩 赵艳坤</w:t>
            </w:r>
            <w:r w:rsidRPr="006E0582">
              <w:rPr>
                <w:rFonts w:ascii="仿宋_GB2312" w:eastAsia="仿宋_GB2312" w:hAnsi="宋体" w:cs="宋体" w:hint="eastAsia"/>
                <w:w w:val="90"/>
                <w:kern w:val="0"/>
                <w:sz w:val="24"/>
                <w:szCs w:val="24"/>
              </w:rPr>
              <w:br/>
              <w:t>窦小楠 金子鑫 邓丽 王品 刘杰 朱闪闪</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8</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河南省基础地理</w:t>
            </w:r>
            <w:r w:rsidRPr="006E0582">
              <w:rPr>
                <w:rFonts w:ascii="仿宋_GB2312" w:eastAsia="仿宋_GB2312" w:hAnsi="宋体" w:cs="宋体" w:hint="eastAsia"/>
                <w:kern w:val="0"/>
                <w:sz w:val="24"/>
                <w:szCs w:val="24"/>
              </w:rPr>
              <w:br/>
              <w:t>信息中心</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城市三维场景混合模型构建研究</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熊长喜 程勉志 张文超 刘敏 赵艳坤 谢坚 毛航 时荣 孟洁</w:t>
            </w:r>
            <w:r w:rsidRPr="006E0582">
              <w:rPr>
                <w:rFonts w:ascii="仿宋_GB2312" w:eastAsia="仿宋_GB2312" w:hAnsi="宋体" w:cs="宋体" w:hint="eastAsia"/>
                <w:w w:val="90"/>
                <w:kern w:val="0"/>
                <w:sz w:val="24"/>
                <w:szCs w:val="24"/>
              </w:rPr>
              <w:br/>
              <w:t>李小勇 马壮 吴建军 金子鑫 李敏 赵盼</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9</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河南省中纬测绘规划信息工程有限公司</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焦作市南水北调城区段绿化景观带规划区域现有树木资源调查与研究</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田德林 任建设 朱江海 刘钢锋 谢普 于建涛 孙蒙蒙 王超胜</w:t>
            </w:r>
            <w:r w:rsidRPr="006E0582">
              <w:rPr>
                <w:rFonts w:ascii="仿宋_GB2312" w:eastAsia="仿宋_GB2312" w:hAnsi="宋体" w:cs="宋体" w:hint="eastAsia"/>
                <w:w w:val="90"/>
                <w:kern w:val="0"/>
                <w:sz w:val="24"/>
                <w:szCs w:val="24"/>
              </w:rPr>
              <w:br/>
              <w:t>郭庆丰 王瑞洁 刘金彩 杜明明</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10</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郑州中核岩土工程</w:t>
            </w:r>
            <w:r w:rsidRPr="006E0582">
              <w:rPr>
                <w:rFonts w:ascii="仿宋_GB2312" w:eastAsia="仿宋_GB2312" w:hAnsi="宋体" w:cs="宋体" w:hint="eastAsia"/>
                <w:kern w:val="0"/>
                <w:sz w:val="24"/>
                <w:szCs w:val="24"/>
              </w:rPr>
              <w:br/>
              <w:t>有限公司</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无人机高精度外方位元素获取系统</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苗长伟 张宇 何光源 李林 聂子良 朱怀汝 刘永祥 李敏 李玲 付爱琴 豁辉 孔令鹏 姚茂金 雷克 张馨予</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11</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河南省测绘发展</w:t>
            </w:r>
            <w:r w:rsidRPr="006E0582">
              <w:rPr>
                <w:rFonts w:ascii="仿宋_GB2312" w:eastAsia="仿宋_GB2312" w:hAnsi="宋体" w:cs="宋体" w:hint="eastAsia"/>
                <w:kern w:val="0"/>
                <w:sz w:val="24"/>
                <w:szCs w:val="24"/>
              </w:rPr>
              <w:br/>
              <w:t>研究中心</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基于DWG电子数据保密分发服务系统</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蔡建德 张丽娟 米思莹 魏书玉 熊长喜 王晓江 李玲 许红伟</w:t>
            </w:r>
            <w:r w:rsidRPr="006E0582">
              <w:rPr>
                <w:rFonts w:ascii="仿宋_GB2312" w:eastAsia="仿宋_GB2312" w:hAnsi="宋体" w:cs="宋体" w:hint="eastAsia"/>
                <w:w w:val="90"/>
                <w:kern w:val="0"/>
                <w:sz w:val="24"/>
                <w:szCs w:val="24"/>
              </w:rPr>
              <w:br/>
              <w:t>丁洋 陈彦军 朱丙欣 李肖英 李玉强 符爱琴 张少康</w:t>
            </w:r>
          </w:p>
        </w:tc>
      </w:tr>
    </w:tbl>
    <w:p w:rsidR="006E0582" w:rsidRDefault="006E0582" w:rsidP="00932D4E">
      <w:pPr>
        <w:spacing w:line="240" w:lineRule="exact"/>
        <w:rPr>
          <w:rFonts w:eastAsia="仿宋_GB2312"/>
          <w:sz w:val="32"/>
          <w:szCs w:val="32"/>
        </w:rPr>
      </w:pPr>
    </w:p>
    <w:tbl>
      <w:tblPr>
        <w:tblW w:w="14260" w:type="dxa"/>
        <w:tblInd w:w="-691" w:type="dxa"/>
        <w:tblLook w:val="04A0" w:firstRow="1" w:lastRow="0" w:firstColumn="1" w:lastColumn="0" w:noHBand="0" w:noVBand="1"/>
      </w:tblPr>
      <w:tblGrid>
        <w:gridCol w:w="540"/>
        <w:gridCol w:w="2340"/>
        <w:gridCol w:w="4480"/>
        <w:gridCol w:w="6900"/>
      </w:tblGrid>
      <w:tr w:rsidR="006E0582" w:rsidRPr="006E0582" w:rsidTr="006E0582">
        <w:trPr>
          <w:trHeight w:val="660"/>
        </w:trPr>
        <w:tc>
          <w:tcPr>
            <w:tcW w:w="14260" w:type="dxa"/>
            <w:gridSpan w:val="4"/>
            <w:tcBorders>
              <w:top w:val="nil"/>
              <w:left w:val="nil"/>
              <w:bottom w:val="nil"/>
              <w:right w:val="nil"/>
            </w:tcBorders>
            <w:shd w:val="clear" w:color="auto" w:fill="auto"/>
            <w:vAlign w:val="center"/>
            <w:hideMark/>
          </w:tcPr>
          <w:p w:rsidR="006E0582" w:rsidRPr="006E0582" w:rsidRDefault="006E0582" w:rsidP="006E0582">
            <w:pPr>
              <w:widowControl/>
              <w:jc w:val="center"/>
              <w:rPr>
                <w:rFonts w:ascii="方正小标宋简体" w:eastAsia="方正小标宋简体" w:hAnsi="宋体" w:cs="宋体"/>
                <w:kern w:val="0"/>
                <w:sz w:val="40"/>
                <w:szCs w:val="40"/>
              </w:rPr>
            </w:pPr>
            <w:r w:rsidRPr="006E0582">
              <w:rPr>
                <w:rFonts w:ascii="方正小标宋简体" w:eastAsia="方正小标宋简体" w:hAnsi="宋体" w:cs="宋体" w:hint="eastAsia"/>
                <w:kern w:val="0"/>
                <w:sz w:val="40"/>
                <w:szCs w:val="40"/>
              </w:rPr>
              <w:lastRenderedPageBreak/>
              <w:t>2017年度测绘科技进步奖获奖项目（二等奖)</w:t>
            </w:r>
          </w:p>
        </w:tc>
      </w:tr>
      <w:tr w:rsidR="006E0582" w:rsidRPr="006E0582" w:rsidTr="006E0582">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序号</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第一完成单位</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项目名称</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参与人员名单</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河南中裕联创信息科技有限公司</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三维地下管网一体化管理系统研发与应用</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 xml:space="preserve">丁锋 丁锋光 张俊峰 王华 梁鹏飞 胡帅 贾林朋 赵江涛 高鹏飞 王广坡 唐敬华 王艺儒 </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2</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国网河南省电力</w:t>
            </w:r>
            <w:r w:rsidRPr="006E0582">
              <w:rPr>
                <w:rFonts w:ascii="仿宋_GB2312" w:eastAsia="仿宋_GB2312" w:hAnsi="宋体" w:cs="宋体" w:hint="eastAsia"/>
                <w:w w:val="90"/>
                <w:kern w:val="0"/>
                <w:sz w:val="24"/>
                <w:szCs w:val="24"/>
              </w:rPr>
              <w:br/>
              <w:t>公司</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基于云计算的输电线路空天地协同监测与智能诊断系统及应用</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 xml:space="preserve">周凯 刘韶林 孙永亮 张伟剑 蒋炜 高峰 刘伯宇 何熹 段正杰 </w:t>
            </w:r>
            <w:r w:rsidRPr="006E0582">
              <w:rPr>
                <w:rFonts w:ascii="仿宋_GB2312" w:eastAsia="仿宋_GB2312" w:hAnsi="宋体" w:cs="宋体" w:hint="eastAsia"/>
                <w:w w:val="90"/>
                <w:kern w:val="0"/>
                <w:sz w:val="24"/>
                <w:szCs w:val="24"/>
              </w:rPr>
              <w:br/>
              <w:t>袁俊锋 高力辉 赵亮</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3</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河南省电力勘测</w:t>
            </w:r>
            <w:r w:rsidRPr="006E0582">
              <w:rPr>
                <w:rFonts w:ascii="仿宋_GB2312" w:eastAsia="仿宋_GB2312" w:hAnsi="宋体" w:cs="宋体" w:hint="eastAsia"/>
                <w:w w:val="90"/>
                <w:kern w:val="0"/>
                <w:sz w:val="24"/>
                <w:szCs w:val="24"/>
              </w:rPr>
              <w:br/>
              <w:t>设计院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输电线路测量内业辅助处理软件（TLAS V1.0）</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 xml:space="preserve">高首都 孙步阳 剧成宇 周玉娟 王胜磊 岳桂昌 高晓东 王绍宏 吴剑光 张长书 白天路 赵磊 </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B769F1" w:rsidP="006E0582">
            <w:pPr>
              <w:widowControl/>
              <w:jc w:val="center"/>
              <w:rPr>
                <w:rFonts w:ascii="仿宋_GB2312" w:eastAsia="仿宋_GB2312" w:hAnsi="宋体" w:cs="宋体"/>
                <w:kern w:val="0"/>
                <w:sz w:val="24"/>
                <w:szCs w:val="24"/>
              </w:rPr>
            </w:pPr>
            <w:r>
              <w:rPr>
                <w:rFonts w:ascii="仿宋_GB2312" w:eastAsia="仿宋_GB2312" w:hAnsi="宋体" w:cs="宋体"/>
                <w:noProof/>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-673735</wp:posOffset>
                      </wp:positionH>
                      <wp:positionV relativeFrom="paragraph">
                        <wp:posOffset>111125</wp:posOffset>
                      </wp:positionV>
                      <wp:extent cx="548005" cy="1048385"/>
                      <wp:effectExtent l="254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0F7" w:rsidRPr="00704263" w:rsidRDefault="00D900F7" w:rsidP="00D900F7">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2D0155">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 xml:space="preserve"> </w:t>
                                  </w:r>
                                  <w:r w:rsidRPr="00704263">
                                    <w:rPr>
                                      <w:rFonts w:asciiTheme="minorEastAsia" w:eastAsiaTheme="minorEastAsia" w:hAnsiTheme="minorEastAsia" w:hint="eastAsia"/>
                                      <w:sz w:val="28"/>
                                      <w:szCs w:val="28"/>
                                    </w:rPr>
                                    <w:t>—</w:t>
                                  </w:r>
                                </w:p>
                                <w:p w:rsidR="00D900F7" w:rsidRDefault="00D900F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53.05pt;margin-top:8.75pt;width:43.15pt;height:8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" filled="f" stroked="f">
                      <v:textbox style="layout-flow:vertical-ideographic">
                        <w:txbxContent>
                          <w:p w:rsidR="00D900F7" w:rsidRPr="00704263" w:rsidRDefault="00D900F7" w:rsidP="00D900F7">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2D0155">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 xml:space="preserve"> </w:t>
                            </w:r>
                            <w:r w:rsidRPr="00704263">
                              <w:rPr>
                                <w:rFonts w:asciiTheme="minorEastAsia" w:eastAsiaTheme="minorEastAsia" w:hAnsiTheme="minorEastAsia" w:hint="eastAsia"/>
                                <w:sz w:val="28"/>
                                <w:szCs w:val="28"/>
                              </w:rPr>
                              <w:t>—</w:t>
                            </w:r>
                          </w:p>
                          <w:p w:rsidR="00D900F7" w:rsidRDefault="00D900F7"/>
                        </w:txbxContent>
                      </v:textbox>
                    </v:shape>
                  </w:pict>
                </mc:Fallback>
              </mc:AlternateContent>
            </w:r>
            <w:r w:rsidR="006E0582" w:rsidRPr="006E0582">
              <w:rPr>
                <w:rFonts w:ascii="仿宋_GB2312" w:eastAsia="仿宋_GB2312" w:hAnsi="宋体" w:cs="宋体" w:hint="eastAsia"/>
                <w:kern w:val="0"/>
                <w:sz w:val="24"/>
                <w:szCs w:val="24"/>
              </w:rPr>
              <w:t>4</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河南省测绘工程院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三维招拍挂土地信息管理系统应用研究</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 xml:space="preserve">肖锋 邓学锋 张留民 侯岳 朱琦 方乐道 朱睿 赵盟 王伟 </w:t>
            </w:r>
            <w:r w:rsidRPr="006E0582">
              <w:rPr>
                <w:rFonts w:ascii="仿宋_GB2312" w:eastAsia="仿宋_GB2312" w:hAnsi="宋体" w:cs="宋体" w:hint="eastAsia"/>
                <w:w w:val="90"/>
                <w:kern w:val="0"/>
                <w:sz w:val="24"/>
                <w:szCs w:val="24"/>
              </w:rPr>
              <w:br/>
              <w:t xml:space="preserve">任世霞 刘明东 许红伟 </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5</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河南省测绘工程院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移动信息化办公管理平台技术研究与实现</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 xml:space="preserve">肖锋 邓学锋 田耀永 侯岳 李月华 方乐道 申伟 李存文 王军涛 王俊 张涛 陈献娜 </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6</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河南省地图院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地名地址快速采集系统项目</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 xml:space="preserve">景德广 朱茵 王荣 毕书平 候培 张文 卢清国 刘洪双 丁林可 </w:t>
            </w:r>
            <w:r w:rsidRPr="006E0582">
              <w:rPr>
                <w:rFonts w:ascii="仿宋_GB2312" w:eastAsia="仿宋_GB2312" w:hAnsi="宋体" w:cs="宋体" w:hint="eastAsia"/>
                <w:w w:val="90"/>
                <w:kern w:val="0"/>
                <w:sz w:val="24"/>
                <w:szCs w:val="24"/>
              </w:rPr>
              <w:br/>
              <w:t xml:space="preserve">马磊 马燕粉 白松阳  </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7</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河南省基础地理</w:t>
            </w:r>
            <w:r w:rsidRPr="006E0582">
              <w:rPr>
                <w:rFonts w:ascii="仿宋_GB2312" w:eastAsia="仿宋_GB2312" w:hAnsi="宋体" w:cs="宋体" w:hint="eastAsia"/>
                <w:w w:val="90"/>
                <w:kern w:val="0"/>
                <w:sz w:val="24"/>
                <w:szCs w:val="24"/>
              </w:rPr>
              <w:br/>
              <w:t>信息中心</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湿地资源遥感监测与演化趋势研究——以郑州市为例</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付治河 蔡建德 刘敏 谢孟利 宋碧波 窦小楠 朱琳 李小勇</w:t>
            </w:r>
            <w:r w:rsidRPr="006E0582">
              <w:rPr>
                <w:rFonts w:ascii="仿宋_GB2312" w:eastAsia="仿宋_GB2312" w:hAnsi="宋体" w:cs="宋体" w:hint="eastAsia"/>
                <w:w w:val="90"/>
                <w:kern w:val="0"/>
                <w:sz w:val="24"/>
                <w:szCs w:val="24"/>
              </w:rPr>
              <w:br/>
              <w:t xml:space="preserve">赵永统 黄小红 马壮 张莉 </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8</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河南省基础地理</w:t>
            </w:r>
            <w:r w:rsidRPr="006E0582">
              <w:rPr>
                <w:rFonts w:ascii="仿宋_GB2312" w:eastAsia="仿宋_GB2312" w:hAnsi="宋体" w:cs="宋体" w:hint="eastAsia"/>
                <w:w w:val="90"/>
                <w:kern w:val="0"/>
                <w:sz w:val="24"/>
                <w:szCs w:val="24"/>
              </w:rPr>
              <w:br/>
              <w:t>信息中心</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三维规划辅助决策系统</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熊长喜 李旭 宋碧波 毛航 赵艳坤 邓丽 王莉敏 杨进 金子鑫 吴建军 赵永统 李敏</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9</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河南省遥感测绘院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无人机航摄装备集成技术创新及大比例尺测图应用</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冯梅 李永利 钟斌 王俊 周学军 鲁欣宇 周素云 曾庆傲 尚国伟 李亚东 王永生 曲小龙</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10</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河南省遥感测绘院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数字城市地理空间框架建设技术创新及应用</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张向军 李国清 张蓓蓓 林利伟 张娜 李率磊 郭子珍 刘杰 李鹏 赵紫锋 张冲 魏超</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11</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B769F1" w:rsidP="006E0582">
            <w:pPr>
              <w:widowControl/>
              <w:jc w:val="center"/>
              <w:rPr>
                <w:rFonts w:ascii="仿宋_GB2312" w:eastAsia="仿宋_GB2312" w:hAnsi="宋体" w:cs="宋体"/>
                <w:w w:val="90"/>
                <w:kern w:val="0"/>
                <w:sz w:val="24"/>
                <w:szCs w:val="24"/>
              </w:rPr>
            </w:pPr>
            <w:r>
              <w:rPr>
                <w:rFonts w:ascii="仿宋_GB2312" w:eastAsia="仿宋_GB2312" w:hAnsi="宋体" w:cs="宋体"/>
                <w:noProof/>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128905</wp:posOffset>
                      </wp:positionH>
                      <wp:positionV relativeFrom="paragraph">
                        <wp:posOffset>676275</wp:posOffset>
                      </wp:positionV>
                      <wp:extent cx="905510" cy="336550"/>
                      <wp:effectExtent l="0" t="0" r="381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00F7" w:rsidRDefault="00D90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0.15pt;margin-top:53.25pt;width:71.3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EJhQIAABY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" stroked="f">
                      <v:textbox>
                        <w:txbxContent>
                          <w:p w:rsidR="00D900F7" w:rsidRDefault="00D900F7"/>
                        </w:txbxContent>
                      </v:textbox>
                    </v:shape>
                  </w:pict>
                </mc:Fallback>
              </mc:AlternateContent>
            </w:r>
            <w:r w:rsidR="006E0582" w:rsidRPr="006E0582">
              <w:rPr>
                <w:rFonts w:ascii="仿宋_GB2312" w:eastAsia="仿宋_GB2312" w:hAnsi="宋体" w:cs="宋体" w:hint="eastAsia"/>
                <w:w w:val="90"/>
                <w:kern w:val="0"/>
                <w:sz w:val="24"/>
                <w:szCs w:val="24"/>
              </w:rPr>
              <w:t>河南省遥感测绘院</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大区域卫星影像基础控制网创建方法创新与应用</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冯梅 钟斌 余海坤 王俊 李永利 李为民 曹新晴 王晓娜 鲁欣宇 厉娜 刘雪 王梦华</w:t>
            </w:r>
          </w:p>
        </w:tc>
      </w:tr>
      <w:tr w:rsidR="006E0582" w:rsidRPr="006E0582" w:rsidTr="006E0582">
        <w:trPr>
          <w:trHeight w:val="55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lastRenderedPageBreak/>
              <w:t>12</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河南省遥感测绘院</w:t>
            </w:r>
          </w:p>
        </w:tc>
        <w:tc>
          <w:tcPr>
            <w:tcW w:w="448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不动产登记便民服务移动平台构建及应用</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武永斌 岳建伟 刘全义 时荣 李国清 邬俊美 付建兵 高昂</w:t>
            </w:r>
            <w:r w:rsidRPr="006E0582">
              <w:rPr>
                <w:rFonts w:ascii="仿宋_GB2312" w:eastAsia="仿宋_GB2312" w:hAnsi="宋体" w:cs="宋体" w:hint="eastAsia"/>
                <w:w w:val="90"/>
                <w:kern w:val="0"/>
                <w:sz w:val="24"/>
                <w:szCs w:val="24"/>
              </w:rPr>
              <w:br/>
              <w:t>梁福广 马守涛 郑杨丽 李新社</w:t>
            </w:r>
          </w:p>
        </w:tc>
      </w:tr>
      <w:tr w:rsidR="006E0582" w:rsidRPr="006E0582" w:rsidTr="006E0582">
        <w:trPr>
          <w:trHeight w:val="559"/>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kern w:val="0"/>
                <w:sz w:val="24"/>
                <w:szCs w:val="24"/>
              </w:rPr>
            </w:pPr>
            <w:r w:rsidRPr="006E0582">
              <w:rPr>
                <w:rFonts w:ascii="仿宋_GB2312" w:eastAsia="仿宋_GB2312" w:hAnsi="宋体" w:cs="宋体" w:hint="eastAsia"/>
                <w:kern w:val="0"/>
                <w:sz w:val="24"/>
                <w:szCs w:val="24"/>
              </w:rPr>
              <w:t>13</w:t>
            </w:r>
          </w:p>
        </w:tc>
        <w:tc>
          <w:tcPr>
            <w:tcW w:w="234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郑州中核岩土工程</w:t>
            </w:r>
            <w:r w:rsidRPr="006E0582">
              <w:rPr>
                <w:rFonts w:ascii="仿宋_GB2312" w:eastAsia="仿宋_GB2312" w:hAnsi="宋体" w:cs="宋体" w:hint="eastAsia"/>
                <w:w w:val="90"/>
                <w:kern w:val="0"/>
                <w:sz w:val="24"/>
                <w:szCs w:val="24"/>
              </w:rPr>
              <w:br/>
              <w:t>有限公司</w:t>
            </w:r>
          </w:p>
        </w:tc>
        <w:tc>
          <w:tcPr>
            <w:tcW w:w="448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left"/>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核电岩土工程GIS服务系统</w:t>
            </w:r>
          </w:p>
        </w:tc>
        <w:tc>
          <w:tcPr>
            <w:tcW w:w="6900" w:type="dxa"/>
            <w:tcBorders>
              <w:top w:val="nil"/>
              <w:left w:val="nil"/>
              <w:bottom w:val="single" w:sz="4" w:space="0" w:color="auto"/>
              <w:right w:val="single" w:sz="4" w:space="0" w:color="auto"/>
            </w:tcBorders>
            <w:shd w:val="clear" w:color="auto" w:fill="auto"/>
            <w:vAlign w:val="center"/>
            <w:hideMark/>
          </w:tcPr>
          <w:p w:rsidR="006E0582" w:rsidRPr="006E0582" w:rsidRDefault="006E0582" w:rsidP="006E0582">
            <w:pPr>
              <w:widowControl/>
              <w:jc w:val="center"/>
              <w:rPr>
                <w:rFonts w:ascii="仿宋_GB2312" w:eastAsia="仿宋_GB2312" w:hAnsi="宋体" w:cs="宋体"/>
                <w:w w:val="90"/>
                <w:kern w:val="0"/>
                <w:sz w:val="24"/>
                <w:szCs w:val="24"/>
              </w:rPr>
            </w:pPr>
            <w:r w:rsidRPr="006E0582">
              <w:rPr>
                <w:rFonts w:ascii="仿宋_GB2312" w:eastAsia="仿宋_GB2312" w:hAnsi="宋体" w:cs="宋体" w:hint="eastAsia"/>
                <w:w w:val="90"/>
                <w:kern w:val="0"/>
                <w:sz w:val="24"/>
                <w:szCs w:val="24"/>
              </w:rPr>
              <w:t>毕理毅 吴和平 苗长伟 何梦 何光源 张宇 陈晓飞 周倍锐</w:t>
            </w:r>
            <w:r w:rsidRPr="006E0582">
              <w:rPr>
                <w:rFonts w:ascii="仿宋_GB2312" w:eastAsia="仿宋_GB2312" w:hAnsi="宋体" w:cs="宋体" w:hint="eastAsia"/>
                <w:w w:val="90"/>
                <w:kern w:val="0"/>
                <w:sz w:val="24"/>
                <w:szCs w:val="24"/>
              </w:rPr>
              <w:br/>
              <w:t>李世</w:t>
            </w:r>
            <w:r w:rsidRPr="006E0582">
              <w:rPr>
                <w:rFonts w:ascii="宋体" w:hAnsi="宋体" w:cs="宋体" w:hint="eastAsia"/>
                <w:w w:val="90"/>
                <w:kern w:val="0"/>
                <w:sz w:val="24"/>
                <w:szCs w:val="24"/>
              </w:rPr>
              <w:t>烜</w:t>
            </w:r>
            <w:r w:rsidRPr="006E0582">
              <w:rPr>
                <w:rFonts w:ascii="仿宋_GB2312" w:eastAsia="仿宋_GB2312" w:hAnsi="宋体" w:cs="宋体" w:hint="eastAsia"/>
                <w:w w:val="90"/>
                <w:kern w:val="0"/>
                <w:sz w:val="24"/>
                <w:szCs w:val="24"/>
              </w:rPr>
              <w:t xml:space="preserve"> 黄善明 李文亮 徐静静</w:t>
            </w:r>
          </w:p>
        </w:tc>
      </w:tr>
    </w:tbl>
    <w:p w:rsidR="006E0582" w:rsidRDefault="00B769F1" w:rsidP="00932D4E">
      <w:pPr>
        <w:spacing w:line="240" w:lineRule="exact"/>
        <w:rPr>
          <w:rFonts w:eastAsia="仿宋_GB2312"/>
          <w:sz w:val="32"/>
          <w:szCs w:val="32"/>
        </w:rPr>
      </w:pPr>
      <w:bookmarkStart w:id="0" w:name="_GoBack"/>
      <w:bookmarkEnd w:id="0"/>
      <w:r>
        <w:rPr>
          <w:rFonts w:eastAsia="仿宋_GB2312"/>
          <w:noProof/>
          <w:sz w:val="32"/>
          <w:szCs w:val="32"/>
        </w:rPr>
        <mc:AlternateContent>
          <mc:Choice Requires="wps">
            <w:drawing>
              <wp:anchor distT="0" distB="0" distL="114300" distR="114300" simplePos="0" relativeHeight="251670528" behindDoc="0" locked="0" layoutInCell="1" allowOverlap="1">
                <wp:simplePos x="0" y="0"/>
                <wp:positionH relativeFrom="column">
                  <wp:posOffset>-897890</wp:posOffset>
                </wp:positionH>
                <wp:positionV relativeFrom="paragraph">
                  <wp:posOffset>60960</wp:posOffset>
                </wp:positionV>
                <wp:extent cx="508635" cy="1009015"/>
                <wp:effectExtent l="0" t="381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0F7" w:rsidRPr="00704263" w:rsidRDefault="00D900F7" w:rsidP="00D900F7">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sidR="0080437A">
                              <w:rPr>
                                <w:rFonts w:asciiTheme="minorEastAsia" w:eastAsiaTheme="minorEastAsia" w:hAnsiTheme="minorEastAsia" w:hint="eastAsia"/>
                                <w:sz w:val="28"/>
                                <w:szCs w:val="28"/>
                              </w:rPr>
                              <w:t xml:space="preserve"> 5 </w:t>
                            </w:r>
                            <w:r w:rsidRPr="00704263">
                              <w:rPr>
                                <w:rFonts w:asciiTheme="minorEastAsia" w:eastAsiaTheme="minorEastAsia" w:hAnsiTheme="minorEastAsia" w:hint="eastAsia"/>
                                <w:sz w:val="28"/>
                                <w:szCs w:val="28"/>
                              </w:rPr>
                              <w:t>—</w:t>
                            </w:r>
                          </w:p>
                          <w:p w:rsidR="00D900F7" w:rsidRDefault="00D900F7"/>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70.7pt;margin-top:4.8pt;width:40.05pt;height:7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" filled="f" stroked="f">
                <v:textbox style="layout-flow:vertical-ideographic">
                  <w:txbxContent>
                    <w:p w:rsidR="00D900F7" w:rsidRPr="00704263" w:rsidRDefault="00D900F7" w:rsidP="00D900F7">
                      <w:pPr>
                        <w:rPr>
                          <w:rFonts w:asciiTheme="minorEastAsia" w:eastAsiaTheme="minorEastAsia" w:hAnsiTheme="minorEastAsia"/>
                          <w:sz w:val="28"/>
                          <w:szCs w:val="28"/>
                        </w:rPr>
                      </w:pPr>
                      <w:r w:rsidRPr="00704263">
                        <w:rPr>
                          <w:rFonts w:asciiTheme="minorEastAsia" w:eastAsiaTheme="minorEastAsia" w:hAnsiTheme="minorEastAsia" w:hint="eastAsia"/>
                          <w:sz w:val="28"/>
                          <w:szCs w:val="28"/>
                        </w:rPr>
                        <w:t>—</w:t>
                      </w:r>
                      <w:r w:rsidR="0080437A">
                        <w:rPr>
                          <w:rFonts w:asciiTheme="minorEastAsia" w:eastAsiaTheme="minorEastAsia" w:hAnsiTheme="minorEastAsia" w:hint="eastAsia"/>
                          <w:sz w:val="28"/>
                          <w:szCs w:val="28"/>
                        </w:rPr>
                        <w:t xml:space="preserve"> 5 </w:t>
                      </w:r>
                      <w:r w:rsidRPr="00704263">
                        <w:rPr>
                          <w:rFonts w:asciiTheme="minorEastAsia" w:eastAsiaTheme="minorEastAsia" w:hAnsiTheme="minorEastAsia" w:hint="eastAsia"/>
                          <w:sz w:val="28"/>
                          <w:szCs w:val="28"/>
                        </w:rPr>
                        <w:t>—</w:t>
                      </w:r>
                    </w:p>
                    <w:p w:rsidR="00D900F7" w:rsidRDefault="00D900F7"/>
                  </w:txbxContent>
                </v:textbox>
              </v:shape>
            </w:pict>
          </mc:Fallback>
        </mc:AlternateContent>
      </w:r>
    </w:p>
    <w:sectPr w:rsidR="006E0582" w:rsidSect="00B769F1">
      <w:pgSz w:w="16838" w:h="11906" w:orient="landscape"/>
      <w:pgMar w:top="1588" w:right="2098" w:bottom="1474" w:left="1985"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F7" w:rsidRDefault="007C6EF7" w:rsidP="009A050D">
      <w:r>
        <w:separator/>
      </w:r>
    </w:p>
  </w:endnote>
  <w:endnote w:type="continuationSeparator" w:id="0">
    <w:p w:rsidR="007C6EF7" w:rsidRDefault="007C6EF7" w:rsidP="009A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F7" w:rsidRDefault="007C6EF7" w:rsidP="009A050D">
      <w:r>
        <w:separator/>
      </w:r>
    </w:p>
  </w:footnote>
  <w:footnote w:type="continuationSeparator" w:id="0">
    <w:p w:rsidR="007C6EF7" w:rsidRDefault="007C6EF7" w:rsidP="009A05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DC5"/>
    <w:multiLevelType w:val="hybridMultilevel"/>
    <w:tmpl w:val="CFCA0E5E"/>
    <w:lvl w:ilvl="0" w:tplc="81FC40C6">
      <w:start w:val="1"/>
      <w:numFmt w:val="japaneseCounting"/>
      <w:lvlText w:val="%1、"/>
      <w:lvlJc w:val="left"/>
      <w:pPr>
        <w:ind w:left="1365"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287EBC"/>
    <w:multiLevelType w:val="multilevel"/>
    <w:tmpl w:val="52287EBC"/>
    <w:lvl w:ilvl="0">
      <w:start w:val="1"/>
      <w:numFmt w:val="decimal"/>
      <w:lvlText w:val="（%1）"/>
      <w:lvlJc w:val="left"/>
      <w:pPr>
        <w:ind w:left="987" w:hanging="420"/>
      </w:pPr>
      <w:rPr>
        <w:rFonts w:ascii="Times New Roman" w:eastAsia="宋体" w:hAnsi="Times New Roman" w:hint="default"/>
        <w:sz w:val="24"/>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nsid w:val="5621787F"/>
    <w:multiLevelType w:val="hybridMultilevel"/>
    <w:tmpl w:val="1212B7FA"/>
    <w:lvl w:ilvl="0" w:tplc="33DE2614">
      <w:start w:val="1"/>
      <w:numFmt w:val="japaneseCounting"/>
      <w:lvlText w:val="（%1）"/>
      <w:lvlJc w:val="left"/>
      <w:pPr>
        <w:ind w:left="172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6EE74FF"/>
    <w:multiLevelType w:val="hybridMultilevel"/>
    <w:tmpl w:val="187247A8"/>
    <w:lvl w:ilvl="0" w:tplc="311A40D6">
      <w:start w:val="1"/>
      <w:numFmt w:val="chineseCountingThousand"/>
      <w:suff w:val="space"/>
      <w:lvlText w:val="%1、"/>
      <w:lvlJc w:val="left"/>
      <w:pPr>
        <w:ind w:left="720" w:hanging="720"/>
      </w:pPr>
    </w:lvl>
    <w:lvl w:ilvl="1" w:tplc="C876FDA6">
      <w:start w:val="1"/>
      <w:numFmt w:val="decimalEnclosedCircle"/>
      <w:lvlText w:val="（%2"/>
      <w:lvlJc w:val="left"/>
      <w:pPr>
        <w:ind w:left="1140" w:hanging="720"/>
      </w:pPr>
    </w:lvl>
    <w:lvl w:ilvl="2" w:tplc="CB5C2992">
      <w:start w:val="1"/>
      <w:numFmt w:val="decimal"/>
      <w:suff w:val="space"/>
      <w:lvlText w:val="%3."/>
      <w:lvlJc w:val="left"/>
      <w:pPr>
        <w:ind w:left="156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88256B5"/>
    <w:multiLevelType w:val="hybridMultilevel"/>
    <w:tmpl w:val="481E28B2"/>
    <w:lvl w:ilvl="0" w:tplc="A208A3EE">
      <w:start w:val="1"/>
      <w:numFmt w:val="japaneseCounting"/>
      <w:lvlText w:val="%1、"/>
      <w:lvlJc w:val="left"/>
      <w:pPr>
        <w:ind w:left="136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0D"/>
    <w:rsid w:val="000002C0"/>
    <w:rsid w:val="000033C4"/>
    <w:rsid w:val="00007D57"/>
    <w:rsid w:val="000258BF"/>
    <w:rsid w:val="0008566B"/>
    <w:rsid w:val="0009633C"/>
    <w:rsid w:val="000A1DAD"/>
    <w:rsid w:val="000B7B85"/>
    <w:rsid w:val="000C6F89"/>
    <w:rsid w:val="000D348C"/>
    <w:rsid w:val="000D3685"/>
    <w:rsid w:val="000D503D"/>
    <w:rsid w:val="000E652A"/>
    <w:rsid w:val="000F2E6E"/>
    <w:rsid w:val="000F4A4B"/>
    <w:rsid w:val="00114BD9"/>
    <w:rsid w:val="0012505D"/>
    <w:rsid w:val="00125FEA"/>
    <w:rsid w:val="00143207"/>
    <w:rsid w:val="00154F34"/>
    <w:rsid w:val="0019316B"/>
    <w:rsid w:val="001D6C06"/>
    <w:rsid w:val="001E2688"/>
    <w:rsid w:val="0020146A"/>
    <w:rsid w:val="00215131"/>
    <w:rsid w:val="0022731B"/>
    <w:rsid w:val="00235F2C"/>
    <w:rsid w:val="00243D9A"/>
    <w:rsid w:val="00246B95"/>
    <w:rsid w:val="00271E2A"/>
    <w:rsid w:val="00281D4D"/>
    <w:rsid w:val="00284409"/>
    <w:rsid w:val="00293957"/>
    <w:rsid w:val="002D0155"/>
    <w:rsid w:val="002D086E"/>
    <w:rsid w:val="002D2853"/>
    <w:rsid w:val="003178E4"/>
    <w:rsid w:val="003311C4"/>
    <w:rsid w:val="00347964"/>
    <w:rsid w:val="00361D24"/>
    <w:rsid w:val="0037438E"/>
    <w:rsid w:val="00377C2F"/>
    <w:rsid w:val="003A45E1"/>
    <w:rsid w:val="003C1A21"/>
    <w:rsid w:val="003C56CD"/>
    <w:rsid w:val="003E7B26"/>
    <w:rsid w:val="003F5FC8"/>
    <w:rsid w:val="003F65AE"/>
    <w:rsid w:val="00400E97"/>
    <w:rsid w:val="004447D4"/>
    <w:rsid w:val="00466B0A"/>
    <w:rsid w:val="00472221"/>
    <w:rsid w:val="00474FAD"/>
    <w:rsid w:val="00483E3A"/>
    <w:rsid w:val="004861A1"/>
    <w:rsid w:val="004A52D1"/>
    <w:rsid w:val="004C3FAF"/>
    <w:rsid w:val="004D0D14"/>
    <w:rsid w:val="004E25B3"/>
    <w:rsid w:val="004F20DD"/>
    <w:rsid w:val="005005C4"/>
    <w:rsid w:val="00505EC9"/>
    <w:rsid w:val="005065CE"/>
    <w:rsid w:val="00536E30"/>
    <w:rsid w:val="00537CF1"/>
    <w:rsid w:val="00547513"/>
    <w:rsid w:val="0055541D"/>
    <w:rsid w:val="00583995"/>
    <w:rsid w:val="00587AC4"/>
    <w:rsid w:val="005962F3"/>
    <w:rsid w:val="005B15BD"/>
    <w:rsid w:val="005C769E"/>
    <w:rsid w:val="005E52F5"/>
    <w:rsid w:val="006008CC"/>
    <w:rsid w:val="00606E66"/>
    <w:rsid w:val="006116E3"/>
    <w:rsid w:val="0061564A"/>
    <w:rsid w:val="0061761E"/>
    <w:rsid w:val="00622CE6"/>
    <w:rsid w:val="00624A47"/>
    <w:rsid w:val="006303D5"/>
    <w:rsid w:val="006642D4"/>
    <w:rsid w:val="00675CD7"/>
    <w:rsid w:val="00682120"/>
    <w:rsid w:val="00682418"/>
    <w:rsid w:val="00696320"/>
    <w:rsid w:val="006A0085"/>
    <w:rsid w:val="006B1FA9"/>
    <w:rsid w:val="006B4F5B"/>
    <w:rsid w:val="006C1F19"/>
    <w:rsid w:val="006D266A"/>
    <w:rsid w:val="006D7D1E"/>
    <w:rsid w:val="006E0582"/>
    <w:rsid w:val="006E263C"/>
    <w:rsid w:val="006E7127"/>
    <w:rsid w:val="006F37DF"/>
    <w:rsid w:val="006F7006"/>
    <w:rsid w:val="00704263"/>
    <w:rsid w:val="0071180F"/>
    <w:rsid w:val="007160C5"/>
    <w:rsid w:val="007176FA"/>
    <w:rsid w:val="00727CA8"/>
    <w:rsid w:val="00743DA7"/>
    <w:rsid w:val="00756BB6"/>
    <w:rsid w:val="007A7DA7"/>
    <w:rsid w:val="007B0977"/>
    <w:rsid w:val="007B5939"/>
    <w:rsid w:val="007C6EF7"/>
    <w:rsid w:val="007E7DEA"/>
    <w:rsid w:val="00802F66"/>
    <w:rsid w:val="0080437A"/>
    <w:rsid w:val="008148CF"/>
    <w:rsid w:val="00852BAE"/>
    <w:rsid w:val="00855E03"/>
    <w:rsid w:val="00867EDF"/>
    <w:rsid w:val="0087087D"/>
    <w:rsid w:val="00884A2F"/>
    <w:rsid w:val="00895BA2"/>
    <w:rsid w:val="008B17AC"/>
    <w:rsid w:val="008D1430"/>
    <w:rsid w:val="00917078"/>
    <w:rsid w:val="00931E42"/>
    <w:rsid w:val="00932D4E"/>
    <w:rsid w:val="00937598"/>
    <w:rsid w:val="00952E21"/>
    <w:rsid w:val="009538D5"/>
    <w:rsid w:val="009A050D"/>
    <w:rsid w:val="009A5CC9"/>
    <w:rsid w:val="009B1D34"/>
    <w:rsid w:val="009B345C"/>
    <w:rsid w:val="009E0EB4"/>
    <w:rsid w:val="009E3B4A"/>
    <w:rsid w:val="00A13367"/>
    <w:rsid w:val="00A13796"/>
    <w:rsid w:val="00A22EC6"/>
    <w:rsid w:val="00A30449"/>
    <w:rsid w:val="00A36B90"/>
    <w:rsid w:val="00A41708"/>
    <w:rsid w:val="00A521E6"/>
    <w:rsid w:val="00A54965"/>
    <w:rsid w:val="00A67A20"/>
    <w:rsid w:val="00A74409"/>
    <w:rsid w:val="00A849D5"/>
    <w:rsid w:val="00A95227"/>
    <w:rsid w:val="00AD3B8C"/>
    <w:rsid w:val="00AD3D05"/>
    <w:rsid w:val="00B510FE"/>
    <w:rsid w:val="00B53C07"/>
    <w:rsid w:val="00B62746"/>
    <w:rsid w:val="00B70E8C"/>
    <w:rsid w:val="00B769F1"/>
    <w:rsid w:val="00B77CEB"/>
    <w:rsid w:val="00B84BB2"/>
    <w:rsid w:val="00B90AE5"/>
    <w:rsid w:val="00B9497A"/>
    <w:rsid w:val="00BB15DE"/>
    <w:rsid w:val="00BE4959"/>
    <w:rsid w:val="00BF38C8"/>
    <w:rsid w:val="00C06497"/>
    <w:rsid w:val="00C17E2D"/>
    <w:rsid w:val="00C20694"/>
    <w:rsid w:val="00C33F6C"/>
    <w:rsid w:val="00C43E0A"/>
    <w:rsid w:val="00C56120"/>
    <w:rsid w:val="00C752EC"/>
    <w:rsid w:val="00C80BA2"/>
    <w:rsid w:val="00CA326F"/>
    <w:rsid w:val="00CA4967"/>
    <w:rsid w:val="00CD4000"/>
    <w:rsid w:val="00CE6B2C"/>
    <w:rsid w:val="00CE7535"/>
    <w:rsid w:val="00CF6153"/>
    <w:rsid w:val="00D018B9"/>
    <w:rsid w:val="00D22CA2"/>
    <w:rsid w:val="00D43A5B"/>
    <w:rsid w:val="00D76864"/>
    <w:rsid w:val="00D777D3"/>
    <w:rsid w:val="00D81262"/>
    <w:rsid w:val="00D874AC"/>
    <w:rsid w:val="00D900F7"/>
    <w:rsid w:val="00D919D5"/>
    <w:rsid w:val="00D9650F"/>
    <w:rsid w:val="00DA1F58"/>
    <w:rsid w:val="00DA27A8"/>
    <w:rsid w:val="00DA76C8"/>
    <w:rsid w:val="00DC31C5"/>
    <w:rsid w:val="00DC75DE"/>
    <w:rsid w:val="00DD6028"/>
    <w:rsid w:val="00DD727C"/>
    <w:rsid w:val="00DE6F1A"/>
    <w:rsid w:val="00DF1D7C"/>
    <w:rsid w:val="00DF5909"/>
    <w:rsid w:val="00E00A99"/>
    <w:rsid w:val="00E15F61"/>
    <w:rsid w:val="00E41A95"/>
    <w:rsid w:val="00E4388A"/>
    <w:rsid w:val="00E45475"/>
    <w:rsid w:val="00E469C2"/>
    <w:rsid w:val="00E535E3"/>
    <w:rsid w:val="00E67D44"/>
    <w:rsid w:val="00E716ED"/>
    <w:rsid w:val="00EA293A"/>
    <w:rsid w:val="00EA3CCA"/>
    <w:rsid w:val="00EF0365"/>
    <w:rsid w:val="00F0088B"/>
    <w:rsid w:val="00F01EA1"/>
    <w:rsid w:val="00F02779"/>
    <w:rsid w:val="00F04B69"/>
    <w:rsid w:val="00F06F00"/>
    <w:rsid w:val="00F13703"/>
    <w:rsid w:val="00F16999"/>
    <w:rsid w:val="00F23A4B"/>
    <w:rsid w:val="00F33235"/>
    <w:rsid w:val="00F34C42"/>
    <w:rsid w:val="00F51ACB"/>
    <w:rsid w:val="00F65CF1"/>
    <w:rsid w:val="00F8465F"/>
    <w:rsid w:val="00F87F23"/>
    <w:rsid w:val="00FA2932"/>
    <w:rsid w:val="00FB2BB3"/>
    <w:rsid w:val="00FC725D"/>
    <w:rsid w:val="00FD0DEE"/>
    <w:rsid w:val="00FF3B94"/>
    <w:rsid w:val="00FF6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50D"/>
    <w:pPr>
      <w:widowControl w:val="0"/>
      <w:jc w:val="both"/>
    </w:pPr>
    <w:rPr>
      <w:rFonts w:ascii="Times New Roman" w:eastAsia="宋体" w:hAnsi="Times New Roman" w:cs="Times New Roman"/>
      <w:szCs w:val="20"/>
    </w:rPr>
  </w:style>
  <w:style w:type="paragraph" w:styleId="1">
    <w:name w:val="heading 1"/>
    <w:basedOn w:val="a"/>
    <w:next w:val="a"/>
    <w:link w:val="1Char"/>
    <w:qFormat/>
    <w:rsid w:val="00C43E0A"/>
    <w:pPr>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50D"/>
    <w:rPr>
      <w:rFonts w:ascii="Times New Roman" w:eastAsia="宋体" w:hAnsi="Times New Roman" w:cs="Times New Roman"/>
      <w:sz w:val="18"/>
      <w:szCs w:val="18"/>
    </w:rPr>
  </w:style>
  <w:style w:type="paragraph" w:styleId="a4">
    <w:name w:val="footer"/>
    <w:basedOn w:val="a"/>
    <w:link w:val="Char0"/>
    <w:uiPriority w:val="99"/>
    <w:unhideWhenUsed/>
    <w:rsid w:val="009A050D"/>
    <w:pPr>
      <w:tabs>
        <w:tab w:val="center" w:pos="4153"/>
        <w:tab w:val="right" w:pos="8306"/>
      </w:tabs>
      <w:snapToGrid w:val="0"/>
      <w:jc w:val="left"/>
    </w:pPr>
    <w:rPr>
      <w:sz w:val="18"/>
      <w:szCs w:val="18"/>
    </w:rPr>
  </w:style>
  <w:style w:type="character" w:customStyle="1" w:styleId="Char0">
    <w:name w:val="页脚 Char"/>
    <w:basedOn w:val="a0"/>
    <w:link w:val="a4"/>
    <w:uiPriority w:val="99"/>
    <w:rsid w:val="009A050D"/>
    <w:rPr>
      <w:rFonts w:ascii="Times New Roman" w:eastAsia="宋体" w:hAnsi="Times New Roman" w:cs="Times New Roman"/>
      <w:sz w:val="18"/>
      <w:szCs w:val="18"/>
    </w:rPr>
  </w:style>
  <w:style w:type="character" w:styleId="a5">
    <w:name w:val="page number"/>
    <w:basedOn w:val="a0"/>
    <w:rsid w:val="009A050D"/>
  </w:style>
  <w:style w:type="character" w:styleId="a6">
    <w:name w:val="Hyperlink"/>
    <w:rsid w:val="009A050D"/>
    <w:rPr>
      <w:color w:val="0000FF"/>
      <w:u w:val="single"/>
    </w:rPr>
  </w:style>
  <w:style w:type="paragraph" w:styleId="a7">
    <w:name w:val="Balloon Text"/>
    <w:basedOn w:val="a"/>
    <w:link w:val="Char1"/>
    <w:uiPriority w:val="99"/>
    <w:semiHidden/>
    <w:unhideWhenUsed/>
    <w:rsid w:val="00802F66"/>
    <w:rPr>
      <w:sz w:val="18"/>
      <w:szCs w:val="18"/>
    </w:rPr>
  </w:style>
  <w:style w:type="character" w:customStyle="1" w:styleId="Char1">
    <w:name w:val="批注框文本 Char"/>
    <w:basedOn w:val="a0"/>
    <w:link w:val="a7"/>
    <w:uiPriority w:val="99"/>
    <w:semiHidden/>
    <w:rsid w:val="00802F66"/>
    <w:rPr>
      <w:rFonts w:ascii="Times New Roman" w:eastAsia="宋体" w:hAnsi="Times New Roman" w:cs="Times New Roman"/>
      <w:sz w:val="18"/>
      <w:szCs w:val="18"/>
    </w:rPr>
  </w:style>
  <w:style w:type="paragraph" w:customStyle="1" w:styleId="1Char0">
    <w:name w:val="1 Char"/>
    <w:basedOn w:val="a"/>
    <w:rsid w:val="00B62746"/>
    <w:pPr>
      <w:widowControl/>
      <w:spacing w:after="160" w:line="240" w:lineRule="exact"/>
      <w:jc w:val="left"/>
    </w:pPr>
    <w:rPr>
      <w:rFonts w:eastAsia="仿宋_GB2312"/>
      <w:sz w:val="30"/>
      <w:szCs w:val="30"/>
    </w:rPr>
  </w:style>
  <w:style w:type="table" w:styleId="a8">
    <w:name w:val="Table Grid"/>
    <w:basedOn w:val="a1"/>
    <w:uiPriority w:val="39"/>
    <w:qFormat/>
    <w:rsid w:val="000B7B8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semiHidden/>
    <w:unhideWhenUsed/>
    <w:rsid w:val="003E7B26"/>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EF0365"/>
    <w:pPr>
      <w:widowControl/>
    </w:pPr>
    <w:rPr>
      <w:kern w:val="0"/>
      <w:szCs w:val="21"/>
    </w:rPr>
  </w:style>
  <w:style w:type="paragraph" w:styleId="aa">
    <w:name w:val="List Paragraph"/>
    <w:basedOn w:val="a"/>
    <w:uiPriority w:val="34"/>
    <w:qFormat/>
    <w:rsid w:val="005E52F5"/>
    <w:pPr>
      <w:ind w:firstLineChars="200" w:firstLine="420"/>
    </w:pPr>
  </w:style>
  <w:style w:type="paragraph" w:styleId="ab">
    <w:name w:val="Date"/>
    <w:basedOn w:val="a"/>
    <w:next w:val="a"/>
    <w:link w:val="Char2"/>
    <w:uiPriority w:val="99"/>
    <w:semiHidden/>
    <w:unhideWhenUsed/>
    <w:rsid w:val="00932D4E"/>
    <w:pPr>
      <w:ind w:leftChars="2500" w:left="100"/>
    </w:pPr>
  </w:style>
  <w:style w:type="character" w:customStyle="1" w:styleId="Char2">
    <w:name w:val="日期 Char"/>
    <w:basedOn w:val="a0"/>
    <w:link w:val="ab"/>
    <w:uiPriority w:val="99"/>
    <w:semiHidden/>
    <w:rsid w:val="00932D4E"/>
    <w:rPr>
      <w:rFonts w:ascii="Times New Roman" w:eastAsia="宋体" w:hAnsi="Times New Roman" w:cs="Times New Roman"/>
      <w:szCs w:val="20"/>
    </w:rPr>
  </w:style>
  <w:style w:type="paragraph" w:styleId="2">
    <w:name w:val="Body Text Indent 2"/>
    <w:basedOn w:val="a"/>
    <w:link w:val="2Char1"/>
    <w:semiHidden/>
    <w:unhideWhenUsed/>
    <w:rsid w:val="00DF5909"/>
    <w:pPr>
      <w:spacing w:line="500" w:lineRule="exact"/>
      <w:ind w:firstLineChars="200" w:firstLine="560"/>
    </w:pPr>
    <w:rPr>
      <w:rFonts w:ascii="Calibri" w:hAnsi="Calibri"/>
      <w:kern w:val="0"/>
      <w:szCs w:val="21"/>
    </w:rPr>
  </w:style>
  <w:style w:type="character" w:customStyle="1" w:styleId="2Char">
    <w:name w:val="正文文本缩进 2 Char"/>
    <w:basedOn w:val="a0"/>
    <w:uiPriority w:val="99"/>
    <w:semiHidden/>
    <w:rsid w:val="00DF5909"/>
    <w:rPr>
      <w:rFonts w:ascii="Times New Roman" w:eastAsia="宋体" w:hAnsi="Times New Roman" w:cs="Times New Roman"/>
      <w:szCs w:val="20"/>
    </w:rPr>
  </w:style>
  <w:style w:type="character" w:customStyle="1" w:styleId="2Char1">
    <w:name w:val="正文文本缩进 2 Char1"/>
    <w:basedOn w:val="a0"/>
    <w:link w:val="2"/>
    <w:semiHidden/>
    <w:locked/>
    <w:rsid w:val="00DF5909"/>
    <w:rPr>
      <w:rFonts w:ascii="Calibri" w:eastAsia="宋体" w:hAnsi="Calibri" w:cs="Times New Roman"/>
      <w:kern w:val="0"/>
      <w:szCs w:val="21"/>
    </w:rPr>
  </w:style>
  <w:style w:type="paragraph" w:customStyle="1" w:styleId="CharChar1CharCharCharCharCharCharChar">
    <w:name w:val="Char Char1 Char Char Char Char Char Char Char"/>
    <w:basedOn w:val="a"/>
    <w:rsid w:val="00D76864"/>
    <w:pPr>
      <w:jc w:val="left"/>
    </w:pPr>
  </w:style>
  <w:style w:type="paragraph" w:customStyle="1" w:styleId="10">
    <w:name w:val="列出段落1"/>
    <w:basedOn w:val="a"/>
    <w:link w:val="Char3"/>
    <w:qFormat/>
    <w:rsid w:val="000002C0"/>
    <w:pPr>
      <w:ind w:firstLineChars="200" w:firstLine="420"/>
    </w:pPr>
    <w:rPr>
      <w:rFonts w:asciiTheme="minorHAnsi" w:eastAsiaTheme="minorEastAsia" w:hAnsiTheme="minorHAnsi" w:cstheme="minorBidi"/>
      <w:szCs w:val="22"/>
    </w:rPr>
  </w:style>
  <w:style w:type="character" w:customStyle="1" w:styleId="Char3">
    <w:name w:val="列出段落 Char"/>
    <w:link w:val="10"/>
    <w:qFormat/>
    <w:rsid w:val="000002C0"/>
  </w:style>
  <w:style w:type="character" w:customStyle="1" w:styleId="1Char">
    <w:name w:val="标题 1 Char"/>
    <w:basedOn w:val="a0"/>
    <w:link w:val="1"/>
    <w:rsid w:val="00C43E0A"/>
    <w:rPr>
      <w:rFonts w:ascii="宋体" w:eastAsia="宋体" w:hAnsi="宋体" w:cs="宋体"/>
      <w:b/>
      <w:kern w:val="44"/>
      <w:sz w:val="48"/>
      <w:szCs w:val="48"/>
    </w:rPr>
  </w:style>
  <w:style w:type="character" w:styleId="ac">
    <w:name w:val="Strong"/>
    <w:basedOn w:val="a0"/>
    <w:qFormat/>
    <w:rsid w:val="00C43E0A"/>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50D"/>
    <w:pPr>
      <w:widowControl w:val="0"/>
      <w:jc w:val="both"/>
    </w:pPr>
    <w:rPr>
      <w:rFonts w:ascii="Times New Roman" w:eastAsia="宋体" w:hAnsi="Times New Roman" w:cs="Times New Roman"/>
      <w:szCs w:val="20"/>
    </w:rPr>
  </w:style>
  <w:style w:type="paragraph" w:styleId="1">
    <w:name w:val="heading 1"/>
    <w:basedOn w:val="a"/>
    <w:next w:val="a"/>
    <w:link w:val="1Char"/>
    <w:qFormat/>
    <w:rsid w:val="00C43E0A"/>
    <w:pPr>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50D"/>
    <w:rPr>
      <w:rFonts w:ascii="Times New Roman" w:eastAsia="宋体" w:hAnsi="Times New Roman" w:cs="Times New Roman"/>
      <w:sz w:val="18"/>
      <w:szCs w:val="18"/>
    </w:rPr>
  </w:style>
  <w:style w:type="paragraph" w:styleId="a4">
    <w:name w:val="footer"/>
    <w:basedOn w:val="a"/>
    <w:link w:val="Char0"/>
    <w:uiPriority w:val="99"/>
    <w:unhideWhenUsed/>
    <w:rsid w:val="009A050D"/>
    <w:pPr>
      <w:tabs>
        <w:tab w:val="center" w:pos="4153"/>
        <w:tab w:val="right" w:pos="8306"/>
      </w:tabs>
      <w:snapToGrid w:val="0"/>
      <w:jc w:val="left"/>
    </w:pPr>
    <w:rPr>
      <w:sz w:val="18"/>
      <w:szCs w:val="18"/>
    </w:rPr>
  </w:style>
  <w:style w:type="character" w:customStyle="1" w:styleId="Char0">
    <w:name w:val="页脚 Char"/>
    <w:basedOn w:val="a0"/>
    <w:link w:val="a4"/>
    <w:uiPriority w:val="99"/>
    <w:rsid w:val="009A050D"/>
    <w:rPr>
      <w:rFonts w:ascii="Times New Roman" w:eastAsia="宋体" w:hAnsi="Times New Roman" w:cs="Times New Roman"/>
      <w:sz w:val="18"/>
      <w:szCs w:val="18"/>
    </w:rPr>
  </w:style>
  <w:style w:type="character" w:styleId="a5">
    <w:name w:val="page number"/>
    <w:basedOn w:val="a0"/>
    <w:rsid w:val="009A050D"/>
  </w:style>
  <w:style w:type="character" w:styleId="a6">
    <w:name w:val="Hyperlink"/>
    <w:rsid w:val="009A050D"/>
    <w:rPr>
      <w:color w:val="0000FF"/>
      <w:u w:val="single"/>
    </w:rPr>
  </w:style>
  <w:style w:type="paragraph" w:styleId="a7">
    <w:name w:val="Balloon Text"/>
    <w:basedOn w:val="a"/>
    <w:link w:val="Char1"/>
    <w:uiPriority w:val="99"/>
    <w:semiHidden/>
    <w:unhideWhenUsed/>
    <w:rsid w:val="00802F66"/>
    <w:rPr>
      <w:sz w:val="18"/>
      <w:szCs w:val="18"/>
    </w:rPr>
  </w:style>
  <w:style w:type="character" w:customStyle="1" w:styleId="Char1">
    <w:name w:val="批注框文本 Char"/>
    <w:basedOn w:val="a0"/>
    <w:link w:val="a7"/>
    <w:uiPriority w:val="99"/>
    <w:semiHidden/>
    <w:rsid w:val="00802F66"/>
    <w:rPr>
      <w:rFonts w:ascii="Times New Roman" w:eastAsia="宋体" w:hAnsi="Times New Roman" w:cs="Times New Roman"/>
      <w:sz w:val="18"/>
      <w:szCs w:val="18"/>
    </w:rPr>
  </w:style>
  <w:style w:type="paragraph" w:customStyle="1" w:styleId="1Char0">
    <w:name w:val="1 Char"/>
    <w:basedOn w:val="a"/>
    <w:rsid w:val="00B62746"/>
    <w:pPr>
      <w:widowControl/>
      <w:spacing w:after="160" w:line="240" w:lineRule="exact"/>
      <w:jc w:val="left"/>
    </w:pPr>
    <w:rPr>
      <w:rFonts w:eastAsia="仿宋_GB2312"/>
      <w:sz w:val="30"/>
      <w:szCs w:val="30"/>
    </w:rPr>
  </w:style>
  <w:style w:type="table" w:styleId="a8">
    <w:name w:val="Table Grid"/>
    <w:basedOn w:val="a1"/>
    <w:uiPriority w:val="39"/>
    <w:qFormat/>
    <w:rsid w:val="000B7B8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semiHidden/>
    <w:unhideWhenUsed/>
    <w:rsid w:val="003E7B26"/>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EF0365"/>
    <w:pPr>
      <w:widowControl/>
    </w:pPr>
    <w:rPr>
      <w:kern w:val="0"/>
      <w:szCs w:val="21"/>
    </w:rPr>
  </w:style>
  <w:style w:type="paragraph" w:styleId="aa">
    <w:name w:val="List Paragraph"/>
    <w:basedOn w:val="a"/>
    <w:uiPriority w:val="34"/>
    <w:qFormat/>
    <w:rsid w:val="005E52F5"/>
    <w:pPr>
      <w:ind w:firstLineChars="200" w:firstLine="420"/>
    </w:pPr>
  </w:style>
  <w:style w:type="paragraph" w:styleId="ab">
    <w:name w:val="Date"/>
    <w:basedOn w:val="a"/>
    <w:next w:val="a"/>
    <w:link w:val="Char2"/>
    <w:uiPriority w:val="99"/>
    <w:semiHidden/>
    <w:unhideWhenUsed/>
    <w:rsid w:val="00932D4E"/>
    <w:pPr>
      <w:ind w:leftChars="2500" w:left="100"/>
    </w:pPr>
  </w:style>
  <w:style w:type="character" w:customStyle="1" w:styleId="Char2">
    <w:name w:val="日期 Char"/>
    <w:basedOn w:val="a0"/>
    <w:link w:val="ab"/>
    <w:uiPriority w:val="99"/>
    <w:semiHidden/>
    <w:rsid w:val="00932D4E"/>
    <w:rPr>
      <w:rFonts w:ascii="Times New Roman" w:eastAsia="宋体" w:hAnsi="Times New Roman" w:cs="Times New Roman"/>
      <w:szCs w:val="20"/>
    </w:rPr>
  </w:style>
  <w:style w:type="paragraph" w:styleId="2">
    <w:name w:val="Body Text Indent 2"/>
    <w:basedOn w:val="a"/>
    <w:link w:val="2Char1"/>
    <w:semiHidden/>
    <w:unhideWhenUsed/>
    <w:rsid w:val="00DF5909"/>
    <w:pPr>
      <w:spacing w:line="500" w:lineRule="exact"/>
      <w:ind w:firstLineChars="200" w:firstLine="560"/>
    </w:pPr>
    <w:rPr>
      <w:rFonts w:ascii="Calibri" w:hAnsi="Calibri"/>
      <w:kern w:val="0"/>
      <w:szCs w:val="21"/>
    </w:rPr>
  </w:style>
  <w:style w:type="character" w:customStyle="1" w:styleId="2Char">
    <w:name w:val="正文文本缩进 2 Char"/>
    <w:basedOn w:val="a0"/>
    <w:uiPriority w:val="99"/>
    <w:semiHidden/>
    <w:rsid w:val="00DF5909"/>
    <w:rPr>
      <w:rFonts w:ascii="Times New Roman" w:eastAsia="宋体" w:hAnsi="Times New Roman" w:cs="Times New Roman"/>
      <w:szCs w:val="20"/>
    </w:rPr>
  </w:style>
  <w:style w:type="character" w:customStyle="1" w:styleId="2Char1">
    <w:name w:val="正文文本缩进 2 Char1"/>
    <w:basedOn w:val="a0"/>
    <w:link w:val="2"/>
    <w:semiHidden/>
    <w:locked/>
    <w:rsid w:val="00DF5909"/>
    <w:rPr>
      <w:rFonts w:ascii="Calibri" w:eastAsia="宋体" w:hAnsi="Calibri" w:cs="Times New Roman"/>
      <w:kern w:val="0"/>
      <w:szCs w:val="21"/>
    </w:rPr>
  </w:style>
  <w:style w:type="paragraph" w:customStyle="1" w:styleId="CharChar1CharCharCharCharCharCharChar">
    <w:name w:val="Char Char1 Char Char Char Char Char Char Char"/>
    <w:basedOn w:val="a"/>
    <w:rsid w:val="00D76864"/>
    <w:pPr>
      <w:jc w:val="left"/>
    </w:pPr>
  </w:style>
  <w:style w:type="paragraph" w:customStyle="1" w:styleId="10">
    <w:name w:val="列出段落1"/>
    <w:basedOn w:val="a"/>
    <w:link w:val="Char3"/>
    <w:qFormat/>
    <w:rsid w:val="000002C0"/>
    <w:pPr>
      <w:ind w:firstLineChars="200" w:firstLine="420"/>
    </w:pPr>
    <w:rPr>
      <w:rFonts w:asciiTheme="minorHAnsi" w:eastAsiaTheme="minorEastAsia" w:hAnsiTheme="minorHAnsi" w:cstheme="minorBidi"/>
      <w:szCs w:val="22"/>
    </w:rPr>
  </w:style>
  <w:style w:type="character" w:customStyle="1" w:styleId="Char3">
    <w:name w:val="列出段落 Char"/>
    <w:link w:val="10"/>
    <w:qFormat/>
    <w:rsid w:val="000002C0"/>
  </w:style>
  <w:style w:type="character" w:customStyle="1" w:styleId="1Char">
    <w:name w:val="标题 1 Char"/>
    <w:basedOn w:val="a0"/>
    <w:link w:val="1"/>
    <w:rsid w:val="00C43E0A"/>
    <w:rPr>
      <w:rFonts w:ascii="宋体" w:eastAsia="宋体" w:hAnsi="宋体" w:cs="宋体"/>
      <w:b/>
      <w:kern w:val="44"/>
      <w:sz w:val="48"/>
      <w:szCs w:val="48"/>
    </w:rPr>
  </w:style>
  <w:style w:type="character" w:styleId="ac">
    <w:name w:val="Strong"/>
    <w:basedOn w:val="a0"/>
    <w:qFormat/>
    <w:rsid w:val="00C43E0A"/>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9971">
      <w:bodyDiv w:val="1"/>
      <w:marLeft w:val="0"/>
      <w:marRight w:val="0"/>
      <w:marTop w:val="0"/>
      <w:marBottom w:val="0"/>
      <w:divBdr>
        <w:top w:val="none" w:sz="0" w:space="0" w:color="auto"/>
        <w:left w:val="none" w:sz="0" w:space="0" w:color="auto"/>
        <w:bottom w:val="none" w:sz="0" w:space="0" w:color="auto"/>
        <w:right w:val="none" w:sz="0" w:space="0" w:color="auto"/>
      </w:divBdr>
    </w:div>
    <w:div w:id="199168986">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71475772">
      <w:bodyDiv w:val="1"/>
      <w:marLeft w:val="0"/>
      <w:marRight w:val="0"/>
      <w:marTop w:val="0"/>
      <w:marBottom w:val="0"/>
      <w:divBdr>
        <w:top w:val="none" w:sz="0" w:space="0" w:color="auto"/>
        <w:left w:val="none" w:sz="0" w:space="0" w:color="auto"/>
        <w:bottom w:val="none" w:sz="0" w:space="0" w:color="auto"/>
        <w:right w:val="none" w:sz="0" w:space="0" w:color="auto"/>
      </w:divBdr>
    </w:div>
    <w:div w:id="392045397">
      <w:bodyDiv w:val="1"/>
      <w:marLeft w:val="0"/>
      <w:marRight w:val="0"/>
      <w:marTop w:val="0"/>
      <w:marBottom w:val="0"/>
      <w:divBdr>
        <w:top w:val="none" w:sz="0" w:space="0" w:color="auto"/>
        <w:left w:val="none" w:sz="0" w:space="0" w:color="auto"/>
        <w:bottom w:val="none" w:sz="0" w:space="0" w:color="auto"/>
        <w:right w:val="none" w:sz="0" w:space="0" w:color="auto"/>
      </w:divBdr>
    </w:div>
    <w:div w:id="514538413">
      <w:bodyDiv w:val="1"/>
      <w:marLeft w:val="0"/>
      <w:marRight w:val="0"/>
      <w:marTop w:val="0"/>
      <w:marBottom w:val="0"/>
      <w:divBdr>
        <w:top w:val="none" w:sz="0" w:space="0" w:color="auto"/>
        <w:left w:val="none" w:sz="0" w:space="0" w:color="auto"/>
        <w:bottom w:val="none" w:sz="0" w:space="0" w:color="auto"/>
        <w:right w:val="none" w:sz="0" w:space="0" w:color="auto"/>
      </w:divBdr>
    </w:div>
    <w:div w:id="629290562">
      <w:bodyDiv w:val="1"/>
      <w:marLeft w:val="0"/>
      <w:marRight w:val="0"/>
      <w:marTop w:val="0"/>
      <w:marBottom w:val="0"/>
      <w:divBdr>
        <w:top w:val="none" w:sz="0" w:space="0" w:color="auto"/>
        <w:left w:val="none" w:sz="0" w:space="0" w:color="auto"/>
        <w:bottom w:val="none" w:sz="0" w:space="0" w:color="auto"/>
        <w:right w:val="none" w:sz="0" w:space="0" w:color="auto"/>
      </w:divBdr>
    </w:div>
    <w:div w:id="635336483">
      <w:bodyDiv w:val="1"/>
      <w:marLeft w:val="0"/>
      <w:marRight w:val="0"/>
      <w:marTop w:val="0"/>
      <w:marBottom w:val="0"/>
      <w:divBdr>
        <w:top w:val="none" w:sz="0" w:space="0" w:color="auto"/>
        <w:left w:val="none" w:sz="0" w:space="0" w:color="auto"/>
        <w:bottom w:val="none" w:sz="0" w:space="0" w:color="auto"/>
        <w:right w:val="none" w:sz="0" w:space="0" w:color="auto"/>
      </w:divBdr>
    </w:div>
    <w:div w:id="640841567">
      <w:bodyDiv w:val="1"/>
      <w:marLeft w:val="0"/>
      <w:marRight w:val="0"/>
      <w:marTop w:val="0"/>
      <w:marBottom w:val="0"/>
      <w:divBdr>
        <w:top w:val="none" w:sz="0" w:space="0" w:color="auto"/>
        <w:left w:val="none" w:sz="0" w:space="0" w:color="auto"/>
        <w:bottom w:val="none" w:sz="0" w:space="0" w:color="auto"/>
        <w:right w:val="none" w:sz="0" w:space="0" w:color="auto"/>
      </w:divBdr>
    </w:div>
    <w:div w:id="758479155">
      <w:bodyDiv w:val="1"/>
      <w:marLeft w:val="0"/>
      <w:marRight w:val="0"/>
      <w:marTop w:val="0"/>
      <w:marBottom w:val="0"/>
      <w:divBdr>
        <w:top w:val="none" w:sz="0" w:space="0" w:color="auto"/>
        <w:left w:val="none" w:sz="0" w:space="0" w:color="auto"/>
        <w:bottom w:val="none" w:sz="0" w:space="0" w:color="auto"/>
        <w:right w:val="none" w:sz="0" w:space="0" w:color="auto"/>
      </w:divBdr>
    </w:div>
    <w:div w:id="838618367">
      <w:bodyDiv w:val="1"/>
      <w:marLeft w:val="0"/>
      <w:marRight w:val="0"/>
      <w:marTop w:val="0"/>
      <w:marBottom w:val="0"/>
      <w:divBdr>
        <w:top w:val="none" w:sz="0" w:space="0" w:color="auto"/>
        <w:left w:val="none" w:sz="0" w:space="0" w:color="auto"/>
        <w:bottom w:val="none" w:sz="0" w:space="0" w:color="auto"/>
        <w:right w:val="none" w:sz="0" w:space="0" w:color="auto"/>
      </w:divBdr>
    </w:div>
    <w:div w:id="885725714">
      <w:bodyDiv w:val="1"/>
      <w:marLeft w:val="0"/>
      <w:marRight w:val="0"/>
      <w:marTop w:val="0"/>
      <w:marBottom w:val="0"/>
      <w:divBdr>
        <w:top w:val="none" w:sz="0" w:space="0" w:color="auto"/>
        <w:left w:val="none" w:sz="0" w:space="0" w:color="auto"/>
        <w:bottom w:val="none" w:sz="0" w:space="0" w:color="auto"/>
        <w:right w:val="none" w:sz="0" w:space="0" w:color="auto"/>
      </w:divBdr>
    </w:div>
    <w:div w:id="919751737">
      <w:bodyDiv w:val="1"/>
      <w:marLeft w:val="0"/>
      <w:marRight w:val="0"/>
      <w:marTop w:val="0"/>
      <w:marBottom w:val="0"/>
      <w:divBdr>
        <w:top w:val="none" w:sz="0" w:space="0" w:color="auto"/>
        <w:left w:val="none" w:sz="0" w:space="0" w:color="auto"/>
        <w:bottom w:val="none" w:sz="0" w:space="0" w:color="auto"/>
        <w:right w:val="none" w:sz="0" w:space="0" w:color="auto"/>
      </w:divBdr>
    </w:div>
    <w:div w:id="951982646">
      <w:bodyDiv w:val="1"/>
      <w:marLeft w:val="0"/>
      <w:marRight w:val="0"/>
      <w:marTop w:val="0"/>
      <w:marBottom w:val="0"/>
      <w:divBdr>
        <w:top w:val="none" w:sz="0" w:space="0" w:color="auto"/>
        <w:left w:val="none" w:sz="0" w:space="0" w:color="auto"/>
        <w:bottom w:val="none" w:sz="0" w:space="0" w:color="auto"/>
        <w:right w:val="none" w:sz="0" w:space="0" w:color="auto"/>
      </w:divBdr>
    </w:div>
    <w:div w:id="953362407">
      <w:bodyDiv w:val="1"/>
      <w:marLeft w:val="0"/>
      <w:marRight w:val="0"/>
      <w:marTop w:val="0"/>
      <w:marBottom w:val="0"/>
      <w:divBdr>
        <w:top w:val="none" w:sz="0" w:space="0" w:color="auto"/>
        <w:left w:val="none" w:sz="0" w:space="0" w:color="auto"/>
        <w:bottom w:val="none" w:sz="0" w:space="0" w:color="auto"/>
        <w:right w:val="none" w:sz="0" w:space="0" w:color="auto"/>
      </w:divBdr>
    </w:div>
    <w:div w:id="1047949133">
      <w:bodyDiv w:val="1"/>
      <w:marLeft w:val="0"/>
      <w:marRight w:val="0"/>
      <w:marTop w:val="0"/>
      <w:marBottom w:val="0"/>
      <w:divBdr>
        <w:top w:val="none" w:sz="0" w:space="0" w:color="auto"/>
        <w:left w:val="none" w:sz="0" w:space="0" w:color="auto"/>
        <w:bottom w:val="none" w:sz="0" w:space="0" w:color="auto"/>
        <w:right w:val="none" w:sz="0" w:space="0" w:color="auto"/>
      </w:divBdr>
    </w:div>
    <w:div w:id="1052314188">
      <w:bodyDiv w:val="1"/>
      <w:marLeft w:val="0"/>
      <w:marRight w:val="0"/>
      <w:marTop w:val="0"/>
      <w:marBottom w:val="0"/>
      <w:divBdr>
        <w:top w:val="none" w:sz="0" w:space="0" w:color="auto"/>
        <w:left w:val="none" w:sz="0" w:space="0" w:color="auto"/>
        <w:bottom w:val="none" w:sz="0" w:space="0" w:color="auto"/>
        <w:right w:val="none" w:sz="0" w:space="0" w:color="auto"/>
      </w:divBdr>
    </w:div>
    <w:div w:id="1130780070">
      <w:bodyDiv w:val="1"/>
      <w:marLeft w:val="0"/>
      <w:marRight w:val="0"/>
      <w:marTop w:val="0"/>
      <w:marBottom w:val="0"/>
      <w:divBdr>
        <w:top w:val="none" w:sz="0" w:space="0" w:color="auto"/>
        <w:left w:val="none" w:sz="0" w:space="0" w:color="auto"/>
        <w:bottom w:val="none" w:sz="0" w:space="0" w:color="auto"/>
        <w:right w:val="none" w:sz="0" w:space="0" w:color="auto"/>
      </w:divBdr>
    </w:div>
    <w:div w:id="1267079155">
      <w:bodyDiv w:val="1"/>
      <w:marLeft w:val="0"/>
      <w:marRight w:val="0"/>
      <w:marTop w:val="0"/>
      <w:marBottom w:val="0"/>
      <w:divBdr>
        <w:top w:val="none" w:sz="0" w:space="0" w:color="auto"/>
        <w:left w:val="none" w:sz="0" w:space="0" w:color="auto"/>
        <w:bottom w:val="none" w:sz="0" w:space="0" w:color="auto"/>
        <w:right w:val="none" w:sz="0" w:space="0" w:color="auto"/>
      </w:divBdr>
    </w:div>
    <w:div w:id="1383478079">
      <w:bodyDiv w:val="1"/>
      <w:marLeft w:val="0"/>
      <w:marRight w:val="0"/>
      <w:marTop w:val="0"/>
      <w:marBottom w:val="0"/>
      <w:divBdr>
        <w:top w:val="none" w:sz="0" w:space="0" w:color="auto"/>
        <w:left w:val="none" w:sz="0" w:space="0" w:color="auto"/>
        <w:bottom w:val="none" w:sz="0" w:space="0" w:color="auto"/>
        <w:right w:val="none" w:sz="0" w:space="0" w:color="auto"/>
      </w:divBdr>
    </w:div>
    <w:div w:id="1384867986">
      <w:bodyDiv w:val="1"/>
      <w:marLeft w:val="0"/>
      <w:marRight w:val="0"/>
      <w:marTop w:val="0"/>
      <w:marBottom w:val="0"/>
      <w:divBdr>
        <w:top w:val="none" w:sz="0" w:space="0" w:color="auto"/>
        <w:left w:val="none" w:sz="0" w:space="0" w:color="auto"/>
        <w:bottom w:val="none" w:sz="0" w:space="0" w:color="auto"/>
        <w:right w:val="none" w:sz="0" w:space="0" w:color="auto"/>
      </w:divBdr>
    </w:div>
    <w:div w:id="1402559783">
      <w:bodyDiv w:val="1"/>
      <w:marLeft w:val="0"/>
      <w:marRight w:val="0"/>
      <w:marTop w:val="0"/>
      <w:marBottom w:val="0"/>
      <w:divBdr>
        <w:top w:val="none" w:sz="0" w:space="0" w:color="auto"/>
        <w:left w:val="none" w:sz="0" w:space="0" w:color="auto"/>
        <w:bottom w:val="none" w:sz="0" w:space="0" w:color="auto"/>
        <w:right w:val="none" w:sz="0" w:space="0" w:color="auto"/>
      </w:divBdr>
    </w:div>
    <w:div w:id="1423993982">
      <w:bodyDiv w:val="1"/>
      <w:marLeft w:val="0"/>
      <w:marRight w:val="0"/>
      <w:marTop w:val="0"/>
      <w:marBottom w:val="0"/>
      <w:divBdr>
        <w:top w:val="none" w:sz="0" w:space="0" w:color="auto"/>
        <w:left w:val="none" w:sz="0" w:space="0" w:color="auto"/>
        <w:bottom w:val="none" w:sz="0" w:space="0" w:color="auto"/>
        <w:right w:val="none" w:sz="0" w:space="0" w:color="auto"/>
      </w:divBdr>
    </w:div>
    <w:div w:id="1494099973">
      <w:bodyDiv w:val="1"/>
      <w:marLeft w:val="0"/>
      <w:marRight w:val="0"/>
      <w:marTop w:val="0"/>
      <w:marBottom w:val="0"/>
      <w:divBdr>
        <w:top w:val="none" w:sz="0" w:space="0" w:color="auto"/>
        <w:left w:val="none" w:sz="0" w:space="0" w:color="auto"/>
        <w:bottom w:val="none" w:sz="0" w:space="0" w:color="auto"/>
        <w:right w:val="none" w:sz="0" w:space="0" w:color="auto"/>
      </w:divBdr>
    </w:div>
    <w:div w:id="1621297926">
      <w:bodyDiv w:val="1"/>
      <w:marLeft w:val="0"/>
      <w:marRight w:val="0"/>
      <w:marTop w:val="0"/>
      <w:marBottom w:val="0"/>
      <w:divBdr>
        <w:top w:val="none" w:sz="0" w:space="0" w:color="auto"/>
        <w:left w:val="none" w:sz="0" w:space="0" w:color="auto"/>
        <w:bottom w:val="none" w:sz="0" w:space="0" w:color="auto"/>
        <w:right w:val="none" w:sz="0" w:space="0" w:color="auto"/>
      </w:divBdr>
    </w:div>
    <w:div w:id="1670644244">
      <w:bodyDiv w:val="1"/>
      <w:marLeft w:val="0"/>
      <w:marRight w:val="0"/>
      <w:marTop w:val="0"/>
      <w:marBottom w:val="0"/>
      <w:divBdr>
        <w:top w:val="none" w:sz="0" w:space="0" w:color="auto"/>
        <w:left w:val="none" w:sz="0" w:space="0" w:color="auto"/>
        <w:bottom w:val="none" w:sz="0" w:space="0" w:color="auto"/>
        <w:right w:val="none" w:sz="0" w:space="0" w:color="auto"/>
      </w:divBdr>
    </w:div>
    <w:div w:id="1675109458">
      <w:bodyDiv w:val="1"/>
      <w:marLeft w:val="0"/>
      <w:marRight w:val="0"/>
      <w:marTop w:val="0"/>
      <w:marBottom w:val="0"/>
      <w:divBdr>
        <w:top w:val="none" w:sz="0" w:space="0" w:color="auto"/>
        <w:left w:val="none" w:sz="0" w:space="0" w:color="auto"/>
        <w:bottom w:val="none" w:sz="0" w:space="0" w:color="auto"/>
        <w:right w:val="none" w:sz="0" w:space="0" w:color="auto"/>
      </w:divBdr>
    </w:div>
    <w:div w:id="1875314517">
      <w:bodyDiv w:val="1"/>
      <w:marLeft w:val="0"/>
      <w:marRight w:val="0"/>
      <w:marTop w:val="0"/>
      <w:marBottom w:val="0"/>
      <w:divBdr>
        <w:top w:val="none" w:sz="0" w:space="0" w:color="auto"/>
        <w:left w:val="none" w:sz="0" w:space="0" w:color="auto"/>
        <w:bottom w:val="none" w:sz="0" w:space="0" w:color="auto"/>
        <w:right w:val="none" w:sz="0" w:space="0" w:color="auto"/>
      </w:divBdr>
    </w:div>
    <w:div w:id="1879854023">
      <w:bodyDiv w:val="1"/>
      <w:marLeft w:val="0"/>
      <w:marRight w:val="0"/>
      <w:marTop w:val="0"/>
      <w:marBottom w:val="0"/>
      <w:divBdr>
        <w:top w:val="none" w:sz="0" w:space="0" w:color="auto"/>
        <w:left w:val="none" w:sz="0" w:space="0" w:color="auto"/>
        <w:bottom w:val="none" w:sz="0" w:space="0" w:color="auto"/>
        <w:right w:val="none" w:sz="0" w:space="0" w:color="auto"/>
      </w:divBdr>
    </w:div>
    <w:div w:id="1880780345">
      <w:bodyDiv w:val="1"/>
      <w:marLeft w:val="0"/>
      <w:marRight w:val="0"/>
      <w:marTop w:val="0"/>
      <w:marBottom w:val="0"/>
      <w:divBdr>
        <w:top w:val="none" w:sz="0" w:space="0" w:color="auto"/>
        <w:left w:val="none" w:sz="0" w:space="0" w:color="auto"/>
        <w:bottom w:val="none" w:sz="0" w:space="0" w:color="auto"/>
        <w:right w:val="none" w:sz="0" w:space="0" w:color="auto"/>
      </w:divBdr>
    </w:div>
    <w:div w:id="1906136033">
      <w:bodyDiv w:val="1"/>
      <w:marLeft w:val="0"/>
      <w:marRight w:val="0"/>
      <w:marTop w:val="0"/>
      <w:marBottom w:val="0"/>
      <w:divBdr>
        <w:top w:val="none" w:sz="0" w:space="0" w:color="auto"/>
        <w:left w:val="none" w:sz="0" w:space="0" w:color="auto"/>
        <w:bottom w:val="none" w:sz="0" w:space="0" w:color="auto"/>
        <w:right w:val="none" w:sz="0" w:space="0" w:color="auto"/>
      </w:divBdr>
    </w:div>
    <w:div w:id="1911958333">
      <w:bodyDiv w:val="1"/>
      <w:marLeft w:val="0"/>
      <w:marRight w:val="0"/>
      <w:marTop w:val="0"/>
      <w:marBottom w:val="0"/>
      <w:divBdr>
        <w:top w:val="none" w:sz="0" w:space="0" w:color="auto"/>
        <w:left w:val="none" w:sz="0" w:space="0" w:color="auto"/>
        <w:bottom w:val="none" w:sz="0" w:space="0" w:color="auto"/>
        <w:right w:val="none" w:sz="0" w:space="0" w:color="auto"/>
      </w:divBdr>
    </w:div>
    <w:div w:id="1989700952">
      <w:bodyDiv w:val="1"/>
      <w:marLeft w:val="0"/>
      <w:marRight w:val="0"/>
      <w:marTop w:val="0"/>
      <w:marBottom w:val="0"/>
      <w:divBdr>
        <w:top w:val="none" w:sz="0" w:space="0" w:color="auto"/>
        <w:left w:val="none" w:sz="0" w:space="0" w:color="auto"/>
        <w:bottom w:val="none" w:sz="0" w:space="0" w:color="auto"/>
        <w:right w:val="none" w:sz="0" w:space="0" w:color="auto"/>
      </w:divBdr>
    </w:div>
    <w:div w:id="1993101273">
      <w:bodyDiv w:val="1"/>
      <w:marLeft w:val="0"/>
      <w:marRight w:val="0"/>
      <w:marTop w:val="0"/>
      <w:marBottom w:val="0"/>
      <w:divBdr>
        <w:top w:val="none" w:sz="0" w:space="0" w:color="auto"/>
        <w:left w:val="none" w:sz="0" w:space="0" w:color="auto"/>
        <w:bottom w:val="none" w:sz="0" w:space="0" w:color="auto"/>
        <w:right w:val="none" w:sz="0" w:space="0" w:color="auto"/>
      </w:divBdr>
    </w:div>
    <w:div w:id="2018918979">
      <w:bodyDiv w:val="1"/>
      <w:marLeft w:val="0"/>
      <w:marRight w:val="0"/>
      <w:marTop w:val="0"/>
      <w:marBottom w:val="0"/>
      <w:divBdr>
        <w:top w:val="none" w:sz="0" w:space="0" w:color="auto"/>
        <w:left w:val="none" w:sz="0" w:space="0" w:color="auto"/>
        <w:bottom w:val="none" w:sz="0" w:space="0" w:color="auto"/>
        <w:right w:val="none" w:sz="0" w:space="0" w:color="auto"/>
      </w:divBdr>
    </w:div>
    <w:div w:id="2086413073">
      <w:bodyDiv w:val="1"/>
      <w:marLeft w:val="0"/>
      <w:marRight w:val="0"/>
      <w:marTop w:val="0"/>
      <w:marBottom w:val="0"/>
      <w:divBdr>
        <w:top w:val="none" w:sz="0" w:space="0" w:color="auto"/>
        <w:left w:val="none" w:sz="0" w:space="0" w:color="auto"/>
        <w:bottom w:val="none" w:sz="0" w:space="0" w:color="auto"/>
        <w:right w:val="none" w:sz="0" w:space="0" w:color="auto"/>
      </w:divBdr>
    </w:div>
    <w:div w:id="20918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058E1-CB58-4423-B12F-6AEA1048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353</Words>
  <Characters>2015</Characters>
  <Application>Microsoft Office Word</Application>
  <DocSecurity>0</DocSecurity>
  <Lines>16</Lines>
  <Paragraphs>4</Paragraphs>
  <ScaleCrop>false</ScaleCrop>
  <Company>Microsoft</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RenYuan</cp:lastModifiedBy>
  <cp:revision>2</cp:revision>
  <cp:lastPrinted>2018-01-22T00:47:00Z</cp:lastPrinted>
  <dcterms:created xsi:type="dcterms:W3CDTF">2018-01-22T03:48:00Z</dcterms:created>
  <dcterms:modified xsi:type="dcterms:W3CDTF">2018-01-22T03:48:00Z</dcterms:modified>
</cp:coreProperties>
</file>