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7D" w:rsidRPr="0034637D" w:rsidRDefault="0034637D" w:rsidP="0034637D">
      <w:pPr>
        <w:widowControl/>
        <w:spacing w:line="59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4637D">
        <w:rPr>
          <w:rFonts w:ascii="黑体" w:eastAsia="黑体" w:hAnsi="黑体" w:hint="eastAsia"/>
          <w:sz w:val="32"/>
          <w:szCs w:val="32"/>
        </w:rPr>
        <w:t>附件：</w:t>
      </w:r>
    </w:p>
    <w:p w:rsidR="0034637D" w:rsidRDefault="0034637D" w:rsidP="0034637D">
      <w:pPr>
        <w:widowControl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34637D">
        <w:rPr>
          <w:rFonts w:ascii="方正小标宋简体" w:eastAsia="方正小标宋简体" w:hint="eastAsia"/>
          <w:sz w:val="44"/>
          <w:szCs w:val="44"/>
        </w:rPr>
        <w:t>河南省测绘地理信息局2017年“双随机”综合执法检查结果</w:t>
      </w:r>
    </w:p>
    <w:p w:rsidR="000C1222" w:rsidRPr="000C1222" w:rsidRDefault="000C1222" w:rsidP="000C1222">
      <w:pPr>
        <w:widowControl/>
        <w:jc w:val="center"/>
        <w:rPr>
          <w:rFonts w:ascii="方正小标宋简体" w:eastAsia="方正小标宋简体"/>
          <w:szCs w:val="21"/>
        </w:rPr>
      </w:pPr>
    </w:p>
    <w:tbl>
      <w:tblPr>
        <w:tblW w:w="5163" w:type="pct"/>
        <w:tblInd w:w="-176" w:type="dxa"/>
        <w:tblLook w:val="04A0" w:firstRow="1" w:lastRow="0" w:firstColumn="1" w:lastColumn="0" w:noHBand="0" w:noVBand="1"/>
      </w:tblPr>
      <w:tblGrid>
        <w:gridCol w:w="852"/>
        <w:gridCol w:w="4394"/>
        <w:gridCol w:w="1417"/>
        <w:gridCol w:w="2692"/>
      </w:tblGrid>
      <w:tr w:rsidR="000C1222" w:rsidRPr="000C1222" w:rsidTr="000C1222">
        <w:trPr>
          <w:trHeight w:val="405"/>
          <w:tblHeader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检查结果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河南省新概念勘测规划有限公司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鹤壁市华中测绘工程有限公司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济源市城乡规划勘测设计事务所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洛阳城市建设勘察设计院有限公司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洛阳市公路规划勘察设计院有限公司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漯河市勘测规划设计院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南阳通途公路勘察设计有限公司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河南星拓测绘工程有限公司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河南建岩信息工程有限公司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河南省科发信息技术有限公司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郑州方纬测绘技术有限公司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郑州市国土资源调查测绘院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郑州豫源测绘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郑州众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益信息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河南科瑞测绘服务有限公司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河南省兴中测绘服务有限公司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河南子午测绘有限公司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郑州丰之颂测绘工程有限公司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郑州广聚测绘服务有限公司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283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河南大维测绘技术有限公司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2B5240">
            <w:pPr>
              <w:widowControl/>
              <w:rPr>
                <w:rFonts w:ascii="仿宋_GB2312" w:eastAsia="仿宋_GB2312" w:hAnsi="宋体" w:cs="宋体"/>
                <w:color w:val="000000"/>
                <w:spacing w:val="-1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不合格，核减</w:t>
            </w:r>
            <w:r w:rsidR="002B5240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以下</w:t>
            </w: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业务范围：测绘航空摄影（无人飞行器航摄）、地理信息系统工程（地理信息数据处理、地理信息系统及数据库建设）、摄影测量与遥感（摄影测量与遥感内业）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河南博奥地质勘查有限公司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2B52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不合格，注销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河南金泰矿业科技有限公司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申请注销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邓州市测绘院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邓州市大地测绘有限公司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固始县土地规划测绘大队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鹤壁市房地产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测绘队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济源市华翔测绘有限公司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博爱县土地勘测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规划队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沁阳市方圆规划勘测技术有限公司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河南省智合工程测绘有限公司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洛阳金土地建设技术服务有限公司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洛阳巨翔地质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南阳工苑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测绘有限责任公司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新野县多维测绘设计有限公司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镇平县拓垦测绘有限责任公司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平顶山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市广盛地理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信息测绘有限公司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濮阳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市宇达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房地产测绘有限公司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河南精之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图数字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勘测有限公司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辉县市国土资源局测绘大队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新县国土资源规划勘测队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河南日盛综合检测有限公司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丙级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安阳市科瑞测绘工程有限公司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申请注销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滑县房产测绘中心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通许县土地勘测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规划队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伊川县建筑规划测绘设计室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伊川县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伊苑房地产测绘队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内乡县房地产测绘大队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淅</w:t>
            </w:r>
            <w:proofErr w:type="gramEnd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川县房产</w:t>
            </w:r>
            <w:proofErr w:type="gramStart"/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测绘站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河南金步车测绘有限公司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平顶山市土地勘测队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平顶山市新蓝图测绘有限公司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spacing w:val="-10"/>
                <w:kern w:val="0"/>
                <w:sz w:val="28"/>
                <w:szCs w:val="28"/>
              </w:rPr>
              <w:t>舞钢市天正测绘技术服务有限公司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范县东源科技服务有限公司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清丰经纬测绘技术服务有限公司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濮阳市方元测绘技术有限公司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卢氏县大地勘测服务中心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民权县国土资源局测绘大队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宁陵县大地国土资源测绘大队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虞城县金土地勘测评估有限公司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 w:rsidR="000C1222" w:rsidRPr="000C1222" w:rsidTr="000C1222">
        <w:trPr>
          <w:trHeight w:val="405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柘城县郑氏测绘有限公司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丁级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833" w:rsidRPr="00860833" w:rsidRDefault="00860833" w:rsidP="0086083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6083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 w:rsidR="0034637D" w:rsidRPr="00860833" w:rsidRDefault="0034637D" w:rsidP="00860833">
      <w:pPr>
        <w:widowControl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34637D" w:rsidRPr="00860833" w:rsidSect="00AC703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50" w:rsidRDefault="00E63350" w:rsidP="00EA17B2">
      <w:r>
        <w:separator/>
      </w:r>
    </w:p>
  </w:endnote>
  <w:endnote w:type="continuationSeparator" w:id="0">
    <w:p w:rsidR="00E63350" w:rsidRDefault="00E63350" w:rsidP="00EA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50" w:rsidRDefault="00E63350" w:rsidP="00EA17B2">
      <w:r>
        <w:separator/>
      </w:r>
    </w:p>
  </w:footnote>
  <w:footnote w:type="continuationSeparator" w:id="0">
    <w:p w:rsidR="00E63350" w:rsidRDefault="00E63350" w:rsidP="00EA1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3D"/>
    <w:rsid w:val="000C1222"/>
    <w:rsid w:val="001C232C"/>
    <w:rsid w:val="002B5240"/>
    <w:rsid w:val="0034637D"/>
    <w:rsid w:val="00860833"/>
    <w:rsid w:val="00AC703D"/>
    <w:rsid w:val="00E63350"/>
    <w:rsid w:val="00E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70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703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7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60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EA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17B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1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17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70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703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70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60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EA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A17B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A1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A1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cp:lastPrinted>2018-04-08T02:12:00Z</cp:lastPrinted>
  <dcterms:created xsi:type="dcterms:W3CDTF">2018-04-08T08:31:00Z</dcterms:created>
  <dcterms:modified xsi:type="dcterms:W3CDTF">2018-04-08T08:31:00Z</dcterms:modified>
</cp:coreProperties>
</file>