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1536" w14:textId="77777777" w:rsidR="00F451B5" w:rsidRDefault="00F451B5" w:rsidP="00F451B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6D4A856" w14:textId="77777777" w:rsidR="00F451B5" w:rsidRDefault="00F451B5" w:rsidP="00F451B5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74ABE7E" w14:textId="77777777" w:rsidR="00F451B5" w:rsidRDefault="00F451B5" w:rsidP="00F451B5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河南省测绘地理信息技术中心2023年</w:t>
      </w:r>
    </w:p>
    <w:p w14:paraId="297A93AF" w14:textId="589E056A" w:rsidR="00F451B5" w:rsidRDefault="00F451B5" w:rsidP="00F451B5">
      <w:pPr>
        <w:spacing w:afterLines="100" w:after="305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451B5">
        <w:rPr>
          <w:rFonts w:ascii="方正小标宋简体" w:eastAsia="方正小标宋简体" w:hAnsi="方正小标宋简体" w:cs="方正小标宋简体" w:hint="eastAsia"/>
          <w:sz w:val="44"/>
          <w:szCs w:val="44"/>
        </w:rPr>
        <w:t>统一考试录用公务员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面试资格确认人员名单</w:t>
      </w:r>
    </w:p>
    <w:tbl>
      <w:tblPr>
        <w:tblW w:w="10056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708"/>
        <w:gridCol w:w="1276"/>
        <w:gridCol w:w="1134"/>
        <w:gridCol w:w="709"/>
        <w:gridCol w:w="1701"/>
        <w:gridCol w:w="992"/>
        <w:gridCol w:w="851"/>
        <w:gridCol w:w="850"/>
        <w:gridCol w:w="850"/>
      </w:tblGrid>
      <w:tr w:rsidR="00DC156D" w:rsidRPr="00274C60" w14:paraId="033A6BF7" w14:textId="68B22873" w:rsidTr="00356CBA">
        <w:trPr>
          <w:trHeight w:val="965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0B997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招录单位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CBF82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招录</w:t>
            </w:r>
          </w:p>
          <w:p w14:paraId="288B9633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人数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DF04E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职位代码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8A8A4" w14:textId="582AA289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A8047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828CA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准考证号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192B42" w14:textId="77777777" w:rsidR="00356CBA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行测</w:t>
            </w:r>
          </w:p>
          <w:p w14:paraId="19E1B71C" w14:textId="233B2C24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成绩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75BC3" w14:textId="079F91E0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proofErr w:type="gramStart"/>
            <w:r w:rsidRPr="00274C60">
              <w:rPr>
                <w:rFonts w:eastAsia="黑体"/>
                <w:sz w:val="24"/>
              </w:rPr>
              <w:t>申论成绩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BDEB" w14:textId="7D629ABC" w:rsidR="00DC156D" w:rsidRPr="00274C60" w:rsidRDefault="00356CBA" w:rsidP="00356CBA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笔试</w:t>
            </w:r>
            <w:r w:rsidR="00DC156D" w:rsidRPr="00274C60">
              <w:rPr>
                <w:rFonts w:eastAsia="黑体"/>
                <w:sz w:val="24"/>
              </w:rPr>
              <w:t>成绩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AC4E" w14:textId="478EC7D9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 w:rsidRPr="00274C60">
              <w:rPr>
                <w:rFonts w:eastAsia="黑体"/>
                <w:sz w:val="24"/>
              </w:rPr>
              <w:t>名次</w:t>
            </w:r>
          </w:p>
        </w:tc>
      </w:tr>
      <w:tr w:rsidR="00DC156D" w:rsidRPr="00274C60" w14:paraId="4043C0F6" w14:textId="01CCEEBA" w:rsidTr="00F645CB">
        <w:trPr>
          <w:trHeight w:val="471"/>
          <w:jc w:val="center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C9E72" w14:textId="77777777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河南省</w:t>
            </w:r>
          </w:p>
          <w:p w14:paraId="5D6772B3" w14:textId="0274327A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测绘地理信息技术中心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4A83489" w14:textId="13552EF8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3F4611C" w14:textId="58EA9C16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kern w:val="0"/>
                <w:sz w:val="24"/>
                <w:lang w:bidi="ar"/>
              </w:rPr>
              <w:t>30068011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33E1" w14:textId="4603B968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张雪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2E3A" w14:textId="17ECA659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7210" w14:textId="32654C4D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30318080514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7A78D" w14:textId="6EE9235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73.3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11361" w14:textId="00FE230B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B452" w14:textId="30930D7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71.15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0680" w14:textId="3D51BE32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1</w:t>
            </w:r>
          </w:p>
        </w:tc>
      </w:tr>
      <w:tr w:rsidR="00DC156D" w:rsidRPr="00274C60" w14:paraId="356C3C31" w14:textId="45D9276E" w:rsidTr="00F645CB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E770F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73A3E30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7072B6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6E3B" w14:textId="6CB6567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proofErr w:type="gramStart"/>
            <w:r w:rsidRPr="00274C60">
              <w:rPr>
                <w:rFonts w:eastAsia="仿宋_GB2312"/>
                <w:sz w:val="24"/>
              </w:rPr>
              <w:t>杨智文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BD88" w14:textId="2A1FB433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B3B1" w14:textId="732D017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30316052716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B6A5C" w14:textId="1478C8C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77.7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BE13A" w14:textId="78BC50C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68FD" w14:textId="6B72CA0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68.85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8A04" w14:textId="03FA6546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2</w:t>
            </w:r>
          </w:p>
        </w:tc>
      </w:tr>
      <w:tr w:rsidR="00DC156D" w:rsidRPr="00274C60" w14:paraId="76D469B2" w14:textId="131D9A3E" w:rsidTr="00F645CB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DE571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B67D807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9D72BF5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E1E4F" w14:textId="1D50DF5F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刘杨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A168" w14:textId="429606F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5CB0E" w14:textId="209DDD64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30301232116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B9B5F" w14:textId="2DBC47FB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67.2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3DCCF" w14:textId="2B2223E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643B" w14:textId="57C825D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66.35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2E761" w14:textId="380BF17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3</w:t>
            </w:r>
          </w:p>
        </w:tc>
      </w:tr>
      <w:tr w:rsidR="00DC156D" w:rsidRPr="00274C60" w14:paraId="3B04E6CB" w14:textId="7763708B" w:rsidTr="00F645CB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19DF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677D84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471450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EF25" w14:textId="1097230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proofErr w:type="gramStart"/>
            <w:r w:rsidRPr="00274C60">
              <w:rPr>
                <w:rFonts w:eastAsia="仿宋_GB2312"/>
                <w:sz w:val="24"/>
              </w:rPr>
              <w:t>于亚娇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2D1E" w14:textId="11288F54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A71A" w14:textId="634310C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30318080518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F43B3" w14:textId="3460898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63.4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90795" w14:textId="76894434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099AB" w14:textId="0B0A6D43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64.7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6B86" w14:textId="3D3C380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4</w:t>
            </w:r>
          </w:p>
        </w:tc>
      </w:tr>
      <w:tr w:rsidR="00DC156D" w:rsidRPr="00274C60" w14:paraId="299E2A8E" w14:textId="2EE6C43B" w:rsidTr="00F645CB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AF57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B96F40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EDD181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00E0" w14:textId="5C0F48A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刘</w:t>
            </w:r>
            <w:proofErr w:type="gramStart"/>
            <w:r w:rsidRPr="00274C60">
              <w:rPr>
                <w:rFonts w:eastAsia="仿宋_GB2312"/>
                <w:sz w:val="24"/>
              </w:rPr>
              <w:t>一</w:t>
            </w:r>
            <w:proofErr w:type="gramEnd"/>
            <w:r w:rsidRPr="00274C60">
              <w:rPr>
                <w:rFonts w:eastAsia="仿宋_GB2312"/>
                <w:sz w:val="24"/>
              </w:rPr>
              <w:t>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885D" w14:textId="516419C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1C59" w14:textId="1EE79F2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30301025609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D3D86" w14:textId="2A0E6C3F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52.7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3BBDA" w14:textId="065B7C9D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75.5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A891" w14:textId="7EC850B3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64.1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C906" w14:textId="4A3F3D4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5</w:t>
            </w:r>
          </w:p>
        </w:tc>
      </w:tr>
      <w:tr w:rsidR="00DC156D" w:rsidRPr="00274C60" w14:paraId="50EC0EBC" w14:textId="13E6D0DC" w:rsidTr="00F645CB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271B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3D4D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B4F9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93FD" w14:textId="083D7D4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冯雁飞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4186" w14:textId="39FABC31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B21C" w14:textId="36D059A1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rFonts w:eastAsia="仿宋_GB2312"/>
                <w:sz w:val="24"/>
              </w:rPr>
              <w:t>30301221406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29C8A" w14:textId="65CCCFAC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58.1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79726" w14:textId="7D47E202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1A71" w14:textId="49B64F7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274C60">
              <w:rPr>
                <w:sz w:val="24"/>
              </w:rPr>
              <w:t>64.05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4E0F" w14:textId="771F0F4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6</w:t>
            </w:r>
          </w:p>
        </w:tc>
      </w:tr>
      <w:tr w:rsidR="00DC156D" w:rsidRPr="00274C60" w14:paraId="067B622D" w14:textId="7CAA4985" w:rsidTr="00584317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7B7DE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59032" w14:textId="447AEA02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9B21F" w14:textId="781DE146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kern w:val="0"/>
                <w:sz w:val="24"/>
                <w:lang w:bidi="ar"/>
              </w:rPr>
              <w:t>30068021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0E93" w14:textId="554A9C2D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张建涛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09E5" w14:textId="2A563F6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96FF" w14:textId="274D0F6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30316052718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07167" w14:textId="440D6922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76.9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5E8A2" w14:textId="51871A69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F942" w14:textId="470D1EE9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70.95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7CBD" w14:textId="14766AB8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1</w:t>
            </w:r>
          </w:p>
        </w:tc>
      </w:tr>
      <w:tr w:rsidR="00DC156D" w:rsidRPr="00274C60" w14:paraId="2F086DCA" w14:textId="6B65173B" w:rsidTr="00584317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1FF16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3C550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54B22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0C40" w14:textId="49CABF63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proofErr w:type="gramStart"/>
            <w:r w:rsidRPr="00274C60">
              <w:rPr>
                <w:rFonts w:eastAsia="仿宋_GB2312"/>
                <w:sz w:val="24"/>
              </w:rPr>
              <w:t>黄健庭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D63B" w14:textId="021D0D9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16D3F" w14:textId="52538E2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30306015509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90598" w14:textId="5D67B8A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64.3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04580" w14:textId="6F237046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CA63" w14:textId="3D972192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69.9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1198" w14:textId="1DE8D2F6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2</w:t>
            </w:r>
          </w:p>
        </w:tc>
      </w:tr>
      <w:tr w:rsidR="00DC156D" w:rsidRPr="00274C60" w14:paraId="2E1EFD75" w14:textId="4864C212" w:rsidTr="00584317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8A27D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E99E2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25256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81EA" w14:textId="2F9E039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proofErr w:type="gramStart"/>
            <w:r w:rsidRPr="00274C60">
              <w:rPr>
                <w:rFonts w:eastAsia="仿宋_GB2312"/>
                <w:sz w:val="24"/>
              </w:rPr>
              <w:t>刘寒烁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AB39" w14:textId="5BFB724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92E7" w14:textId="6A810B1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30301140104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6A906" w14:textId="69EFA67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66.6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CFD2B" w14:textId="29D3226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77F6" w14:textId="23DC12E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68.3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FBD0" w14:textId="07F1F11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3</w:t>
            </w:r>
          </w:p>
        </w:tc>
      </w:tr>
      <w:tr w:rsidR="00DC156D" w:rsidRPr="00274C60" w14:paraId="7F623074" w14:textId="354A3B25" w:rsidTr="006F236E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22CE8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B937" w14:textId="7913B3E6" w:rsidR="00DC156D" w:rsidRPr="00274C60" w:rsidRDefault="00DC156D" w:rsidP="00DC156D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B5344" w14:textId="074DCF8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kern w:val="0"/>
                <w:sz w:val="24"/>
                <w:lang w:bidi="ar"/>
              </w:rPr>
              <w:t>30068031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1AD6" w14:textId="04605CF9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娄晨曦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07A5C" w14:textId="7FDB7A45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CB86" w14:textId="07F0E28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30301201311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6C50D" w14:textId="20EAFCB3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69.7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B2D26" w14:textId="71ED18F2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68.5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2C944" w14:textId="2FE2E56A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69.1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D972" w14:textId="6A6DCE2F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1</w:t>
            </w:r>
          </w:p>
        </w:tc>
      </w:tr>
      <w:tr w:rsidR="00DC156D" w:rsidRPr="00274C60" w14:paraId="7EDAFCAC" w14:textId="5661F6E7" w:rsidTr="006F236E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9BCD6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E50C2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CF56C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0D00" w14:textId="21EEA3A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王天羽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6787" w14:textId="5B08F770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9E86" w14:textId="3F2F862C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30301190629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57DE2" w14:textId="2E87E3C2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62.1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D0FF7" w14:textId="2E39518F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74.5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8EB4" w14:textId="67FAAABF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68.3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EBF1" w14:textId="118BD537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2</w:t>
            </w:r>
          </w:p>
        </w:tc>
      </w:tr>
      <w:tr w:rsidR="00DC156D" w:rsidRPr="00274C60" w14:paraId="177FCC25" w14:textId="39ED1EDE" w:rsidTr="006F236E">
        <w:trPr>
          <w:trHeight w:val="471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C4DD1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242B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45E9" w14:textId="77777777" w:rsidR="00DC156D" w:rsidRPr="00274C60" w:rsidRDefault="00DC156D" w:rsidP="00DC156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CFA4" w14:textId="02095F41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田家</w:t>
            </w:r>
            <w:proofErr w:type="gramStart"/>
            <w:r w:rsidRPr="00274C60">
              <w:rPr>
                <w:rFonts w:eastAsia="仿宋_GB2312"/>
                <w:sz w:val="24"/>
              </w:rPr>
              <w:t>琛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A8CE" w14:textId="3C97F2BE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C10" w14:textId="1D3B2F1C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rFonts w:eastAsia="仿宋_GB2312"/>
                <w:sz w:val="24"/>
              </w:rPr>
              <w:t>30318080622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ED3CA" w14:textId="16754C63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69.7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68B7B" w14:textId="2D003421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F1206" w14:textId="7BDC985F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274C60">
              <w:rPr>
                <w:sz w:val="24"/>
              </w:rPr>
              <w:t>67.6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0BD4" w14:textId="3C7F6749" w:rsidR="00DC156D" w:rsidRPr="00274C60" w:rsidRDefault="00DC156D" w:rsidP="00DC15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sz w:val="24"/>
              </w:rPr>
            </w:pPr>
            <w:r w:rsidRPr="00274C60">
              <w:rPr>
                <w:sz w:val="24"/>
              </w:rPr>
              <w:t>3</w:t>
            </w:r>
          </w:p>
        </w:tc>
      </w:tr>
    </w:tbl>
    <w:p w14:paraId="7B1254B8" w14:textId="77777777" w:rsidR="00F451B5" w:rsidRPr="003F3C4C" w:rsidRDefault="00F451B5" w:rsidP="00F451B5">
      <w:pPr>
        <w:rPr>
          <w:rFonts w:eastAsia="仿宋_GB2312"/>
          <w:sz w:val="24"/>
        </w:rPr>
      </w:pPr>
    </w:p>
    <w:sectPr w:rsidR="00F451B5" w:rsidRPr="003F3C4C" w:rsidSect="00C30DE2">
      <w:pgSz w:w="11906" w:h="16838" w:code="9"/>
      <w:pgMar w:top="1871" w:right="1418" w:bottom="1531" w:left="1531" w:header="1928" w:footer="1418" w:gutter="0"/>
      <w:cols w:space="425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25"/>
    <w:rsid w:val="00274C60"/>
    <w:rsid w:val="00356CBA"/>
    <w:rsid w:val="003F3C4C"/>
    <w:rsid w:val="00416325"/>
    <w:rsid w:val="004D272D"/>
    <w:rsid w:val="00530E49"/>
    <w:rsid w:val="00C30DE2"/>
    <w:rsid w:val="00D77D1D"/>
    <w:rsid w:val="00DC156D"/>
    <w:rsid w:val="00F451B5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581D"/>
  <w15:chartTrackingRefBased/>
  <w15:docId w15:val="{52E8DC31-EBA2-4AA2-8B0E-013F5704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451B5"/>
    <w:pPr>
      <w:spacing w:after="120"/>
    </w:pPr>
    <w:rPr>
      <w:sz w:val="32"/>
    </w:rPr>
  </w:style>
  <w:style w:type="character" w:customStyle="1" w:styleId="a4">
    <w:name w:val="正文文本 字符"/>
    <w:basedOn w:val="a0"/>
    <w:link w:val="a3"/>
    <w:uiPriority w:val="99"/>
    <w:semiHidden/>
    <w:rsid w:val="00F451B5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杜肖</dc:creator>
  <cp:keywords/>
  <dc:description/>
  <cp:lastModifiedBy>杜肖</cp:lastModifiedBy>
  <cp:revision>6</cp:revision>
  <dcterms:created xsi:type="dcterms:W3CDTF">2023-03-28T09:05:00Z</dcterms:created>
  <dcterms:modified xsi:type="dcterms:W3CDTF">2023-03-28T09:27:00Z</dcterms:modified>
</cp:coreProperties>
</file>